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572D8" w:rsidRDefault="00E572D8">
      <w:pPr>
        <w:bidi/>
        <w:rPr>
          <w:b/>
          <w:sz w:val="24"/>
          <w:szCs w:val="24"/>
        </w:rPr>
      </w:pPr>
    </w:p>
    <w:p w14:paraId="00000002" w14:textId="77777777" w:rsidR="00E572D8" w:rsidRDefault="00A51EA4">
      <w:pPr>
        <w:bidi/>
        <w:jc w:val="center"/>
        <w:rPr>
          <w:b/>
          <w:sz w:val="24"/>
          <w:szCs w:val="24"/>
        </w:rPr>
      </w:pPr>
      <w:r>
        <w:rPr>
          <w:b/>
          <w:sz w:val="24"/>
          <w:szCs w:val="24"/>
          <w:rtl/>
        </w:rPr>
        <w:t>زبان گفتار و زبان نوشتار</w:t>
      </w:r>
    </w:p>
    <w:p w14:paraId="00000003" w14:textId="77777777" w:rsidR="00E572D8" w:rsidRDefault="00E572D8">
      <w:pPr>
        <w:bidi/>
        <w:spacing w:after="0" w:line="276" w:lineRule="auto"/>
        <w:ind w:left="720"/>
        <w:rPr>
          <w:b/>
          <w:sz w:val="24"/>
          <w:szCs w:val="24"/>
        </w:rPr>
      </w:pPr>
    </w:p>
    <w:p w14:paraId="00000004" w14:textId="77777777" w:rsidR="00E572D8" w:rsidRDefault="00A51EA4">
      <w:pPr>
        <w:bidi/>
        <w:spacing w:after="0" w:line="276" w:lineRule="auto"/>
        <w:ind w:left="720"/>
        <w:rPr>
          <w:b/>
          <w:sz w:val="24"/>
          <w:szCs w:val="24"/>
        </w:rPr>
      </w:pPr>
      <w:r>
        <w:rPr>
          <w:b/>
          <w:sz w:val="24"/>
          <w:szCs w:val="24"/>
          <w:rtl/>
        </w:rPr>
        <w:t>پادکست فراگفتار</w:t>
      </w:r>
    </w:p>
    <w:p w14:paraId="00000005" w14:textId="77777777" w:rsidR="00E572D8" w:rsidRDefault="00A51EA4">
      <w:pPr>
        <w:bidi/>
        <w:spacing w:after="0" w:line="276" w:lineRule="auto"/>
        <w:ind w:left="720"/>
        <w:rPr>
          <w:b/>
          <w:sz w:val="24"/>
          <w:szCs w:val="24"/>
        </w:rPr>
      </w:pPr>
      <w:r>
        <w:rPr>
          <w:b/>
          <w:sz w:val="24"/>
          <w:szCs w:val="24"/>
          <w:rtl/>
        </w:rPr>
        <w:t>دو گفتگو  با دکتر حسین سامعی در باب رابطه‌ی زبان محاوره با زبان کتابت در فارسی</w:t>
      </w:r>
    </w:p>
    <w:p w14:paraId="00000006" w14:textId="77777777" w:rsidR="00E572D8" w:rsidRDefault="00A51EA4">
      <w:pPr>
        <w:bidi/>
        <w:spacing w:after="0" w:line="276" w:lineRule="auto"/>
        <w:ind w:left="720"/>
        <w:rPr>
          <w:b/>
          <w:sz w:val="24"/>
          <w:szCs w:val="24"/>
        </w:rPr>
      </w:pPr>
      <w:r>
        <w:rPr>
          <w:sz w:val="24"/>
          <w:szCs w:val="24"/>
          <w:rtl/>
        </w:rPr>
        <w:t>رضا صدر</w:t>
      </w:r>
    </w:p>
    <w:p w14:paraId="00000007" w14:textId="77777777" w:rsidR="00E572D8" w:rsidRDefault="00E572D8">
      <w:pPr>
        <w:bidi/>
        <w:spacing w:after="0" w:line="276" w:lineRule="auto"/>
        <w:ind w:left="720"/>
        <w:rPr>
          <w:b/>
          <w:sz w:val="24"/>
          <w:szCs w:val="24"/>
        </w:rPr>
      </w:pPr>
    </w:p>
    <w:p w14:paraId="0000000A" w14:textId="77777777" w:rsidR="00E572D8" w:rsidRDefault="00A51EA4">
      <w:pPr>
        <w:bidi/>
        <w:spacing w:after="0" w:line="276" w:lineRule="auto"/>
        <w:ind w:left="720"/>
        <w:rPr>
          <w:b/>
          <w:sz w:val="24"/>
          <w:szCs w:val="24"/>
        </w:rPr>
      </w:pPr>
      <w:r>
        <w:rPr>
          <w:b/>
          <w:sz w:val="24"/>
          <w:szCs w:val="24"/>
          <w:rtl/>
        </w:rPr>
        <w:t>پیش درآمد: طرح موضوع و خلاصه‌ی گفتگوها</w:t>
      </w:r>
    </w:p>
    <w:p w14:paraId="0000000B" w14:textId="77777777" w:rsidR="00E572D8" w:rsidRDefault="00A51EA4">
      <w:pPr>
        <w:bidi/>
        <w:spacing w:after="0" w:line="276" w:lineRule="auto"/>
        <w:ind w:left="720"/>
        <w:rPr>
          <w:sz w:val="24"/>
          <w:szCs w:val="24"/>
        </w:rPr>
      </w:pPr>
      <w:r>
        <w:rPr>
          <w:sz w:val="24"/>
          <w:szCs w:val="24"/>
        </w:rPr>
        <w:t xml:space="preserve"> </w:t>
      </w:r>
      <w:r>
        <w:rPr>
          <w:b/>
          <w:sz w:val="24"/>
          <w:szCs w:val="24"/>
          <w:rtl/>
        </w:rPr>
        <w:t>سوال اصلی:</w:t>
      </w:r>
      <w:r>
        <w:rPr>
          <w:sz w:val="24"/>
          <w:szCs w:val="24"/>
          <w:rtl/>
        </w:rPr>
        <w:t xml:space="preserve"> آیا در زبان فارسی </w:t>
      </w:r>
      <w:r>
        <w:rPr>
          <w:sz w:val="24"/>
          <w:szCs w:val="24"/>
          <w:rtl/>
        </w:rPr>
        <w:t xml:space="preserve">زبان گفتاری (محاوره‌ای)‌ با زبان نوشتاری(کتابی) تفاوت زیادی دارد، مثلاً در مقایسه با زبان های دیگر؟  </w:t>
      </w:r>
    </w:p>
    <w:p w14:paraId="0000000C" w14:textId="77777777" w:rsidR="00E572D8" w:rsidRDefault="00E572D8">
      <w:pPr>
        <w:bidi/>
        <w:spacing w:after="0" w:line="276" w:lineRule="auto"/>
        <w:ind w:left="720"/>
        <w:rPr>
          <w:sz w:val="24"/>
          <w:szCs w:val="24"/>
        </w:rPr>
      </w:pPr>
    </w:p>
    <w:p w14:paraId="0000000D" w14:textId="77777777" w:rsidR="00E572D8" w:rsidRDefault="00A51EA4">
      <w:pPr>
        <w:bidi/>
        <w:spacing w:after="0" w:line="276" w:lineRule="auto"/>
        <w:ind w:left="720"/>
        <w:rPr>
          <w:sz w:val="24"/>
          <w:szCs w:val="24"/>
        </w:rPr>
      </w:pPr>
      <w:r>
        <w:rPr>
          <w:sz w:val="24"/>
          <w:szCs w:val="24"/>
          <w:rtl/>
        </w:rPr>
        <w:t>سلام دوستان.  در این گروه از پادکست های فراگفتار، دو گفتگوی مرا میشنوید با دکتر حسین سامعی، زبانشناس، پژوهشگر سابق فرهنگستان زبان و ادب فارسی، و مدرس فعل</w:t>
      </w:r>
      <w:r>
        <w:rPr>
          <w:sz w:val="24"/>
          <w:szCs w:val="24"/>
          <w:rtl/>
        </w:rPr>
        <w:t>ی دانشگاه اموری در ایالت جورجیا:</w:t>
      </w:r>
    </w:p>
    <w:p w14:paraId="0000000E" w14:textId="77777777" w:rsidR="00E572D8" w:rsidRDefault="00E572D8">
      <w:pPr>
        <w:bidi/>
        <w:spacing w:after="0" w:line="276" w:lineRule="auto"/>
        <w:ind w:left="720"/>
        <w:rPr>
          <w:sz w:val="24"/>
          <w:szCs w:val="24"/>
        </w:rPr>
      </w:pPr>
    </w:p>
    <w:p w14:paraId="0000000F" w14:textId="77777777" w:rsidR="00E572D8" w:rsidRDefault="00A51EA4">
      <w:pPr>
        <w:bidi/>
        <w:spacing w:after="0" w:line="276" w:lineRule="auto"/>
        <w:ind w:left="720"/>
        <w:rPr>
          <w:sz w:val="24"/>
          <w:szCs w:val="24"/>
        </w:rPr>
      </w:pPr>
      <w:r>
        <w:rPr>
          <w:sz w:val="24"/>
          <w:szCs w:val="24"/>
        </w:rPr>
        <w:t>http://mesas.emory.edu/home/people/faculty/samei.html</w:t>
      </w:r>
    </w:p>
    <w:p w14:paraId="00000010" w14:textId="77777777" w:rsidR="00E572D8" w:rsidRDefault="00E572D8">
      <w:pPr>
        <w:bidi/>
        <w:spacing w:after="0" w:line="276" w:lineRule="auto"/>
        <w:rPr>
          <w:sz w:val="24"/>
          <w:szCs w:val="24"/>
        </w:rPr>
      </w:pPr>
    </w:p>
    <w:p w14:paraId="00000011" w14:textId="77777777" w:rsidR="00E572D8" w:rsidRDefault="00A51EA4">
      <w:pPr>
        <w:bidi/>
        <w:spacing w:after="0" w:line="276" w:lineRule="auto"/>
        <w:ind w:left="720"/>
        <w:rPr>
          <w:sz w:val="24"/>
          <w:szCs w:val="24"/>
        </w:rPr>
      </w:pPr>
      <w:r>
        <w:rPr>
          <w:sz w:val="24"/>
          <w:szCs w:val="24"/>
          <w:rtl/>
        </w:rPr>
        <w:t xml:space="preserve">موضوع این دو گفتگو رابطه‌ی زبان گفتاری (محاوره‌ای) با زبان نوشتاری (کتابی) است در زبان های مختلف، به خصوص در زبان فارسی.  سوال این است که آیا در فارسی، زبان گفتاری با </w:t>
      </w:r>
      <w:r>
        <w:rPr>
          <w:sz w:val="24"/>
          <w:szCs w:val="24"/>
          <w:rtl/>
        </w:rPr>
        <w:t>زبان نوشتاری فاصله زیادی دارد، مثلاً در مقایسه با زبان انگلیسی؟</w:t>
      </w:r>
    </w:p>
    <w:p w14:paraId="00000012" w14:textId="77777777" w:rsidR="00E572D8" w:rsidRDefault="00E572D8">
      <w:pPr>
        <w:bidi/>
        <w:spacing w:after="0" w:line="276" w:lineRule="auto"/>
        <w:ind w:left="720"/>
        <w:rPr>
          <w:sz w:val="24"/>
          <w:szCs w:val="24"/>
        </w:rPr>
      </w:pPr>
    </w:p>
    <w:p w14:paraId="00000013" w14:textId="77777777" w:rsidR="00E572D8" w:rsidRDefault="00A51EA4">
      <w:pPr>
        <w:bidi/>
        <w:spacing w:after="0" w:line="276" w:lineRule="auto"/>
        <w:ind w:left="720"/>
        <w:rPr>
          <w:sz w:val="24"/>
          <w:szCs w:val="24"/>
        </w:rPr>
      </w:pPr>
      <w:r>
        <w:rPr>
          <w:sz w:val="24"/>
          <w:szCs w:val="24"/>
          <w:rtl/>
        </w:rPr>
        <w:t xml:space="preserve"> در گفتگوی اول، دکتر سامعی، چنانکه روش آموزگارانه‌ی اوست، مفاهیم پایه ای را تعریف و بررسی می‌کند با توضیح موضوعاتی همچون گونه‌های مختلف زبانی و گونه‌ی معیار، گونه‌ی نوشتاری و گونه‌ی گفتاری. آ</w:t>
      </w:r>
      <w:r>
        <w:rPr>
          <w:sz w:val="24"/>
          <w:szCs w:val="24"/>
          <w:rtl/>
        </w:rPr>
        <w:t xml:space="preserve">نگاه به اختصار قوانینی را عرضه می کند در باب  تفاوت های شکل نوشتاری و شکل گفتاری کلمات و ترکیب های زبانی، و یا تغییرات تدریجی آنها در انتقال از نوشتار به گفتار. نهایتاً مبحث زیر گونه ها را مطرح می کند و موضوع اندرکنش بین دو گونه‌ی گفتاری و نوشتاری. </w:t>
      </w:r>
    </w:p>
    <w:p w14:paraId="00000014" w14:textId="77777777" w:rsidR="00E572D8" w:rsidRDefault="00E572D8">
      <w:pPr>
        <w:bidi/>
        <w:spacing w:after="0" w:line="276" w:lineRule="auto"/>
        <w:ind w:left="720"/>
        <w:rPr>
          <w:sz w:val="24"/>
          <w:szCs w:val="24"/>
        </w:rPr>
      </w:pPr>
    </w:p>
    <w:p w14:paraId="00000015" w14:textId="77777777" w:rsidR="00E572D8" w:rsidRDefault="00A51EA4">
      <w:pPr>
        <w:bidi/>
        <w:spacing w:after="0" w:line="276" w:lineRule="auto"/>
        <w:ind w:left="720"/>
        <w:rPr>
          <w:sz w:val="24"/>
          <w:szCs w:val="24"/>
        </w:rPr>
      </w:pPr>
      <w:r>
        <w:rPr>
          <w:sz w:val="24"/>
          <w:szCs w:val="24"/>
          <w:rtl/>
        </w:rPr>
        <w:t>در گف</w:t>
      </w:r>
      <w:r>
        <w:rPr>
          <w:sz w:val="24"/>
          <w:szCs w:val="24"/>
          <w:rtl/>
        </w:rPr>
        <w:t xml:space="preserve">تگوی دوم، دکتر سامعی، می‌پردازد به موضوع فاصله‌ی بین دو گونه‌ی نوشتاری و گفتاری، با تکیه بیشتر به زبان فارسی. در این باب،  دو-زبان-گونگی را تعریف و در مورد زبان فارسی بررسی می کند از طرفی در مقایسه با سایر زبان ها و از طرف دیگر در بستر تغییرات تاریخی زبان </w:t>
      </w:r>
      <w:r>
        <w:rPr>
          <w:sz w:val="24"/>
          <w:szCs w:val="24"/>
          <w:rtl/>
        </w:rPr>
        <w:t>فارسی از سده های اول هجری تا امروز. در این باب همچنین موضوعات جالبی را خواهید شنید مانند تاریخچه‌ی زبان فارسی تهرانی، و یا تلاش‌ها و مشکلات تعریف استاندارد برای شکسته نویسی در فارسی.</w:t>
      </w:r>
    </w:p>
    <w:p w14:paraId="00000016" w14:textId="77777777" w:rsidR="00E572D8" w:rsidRDefault="00E572D8">
      <w:pPr>
        <w:bidi/>
        <w:spacing w:after="0" w:line="276" w:lineRule="auto"/>
        <w:rPr>
          <w:sz w:val="24"/>
          <w:szCs w:val="24"/>
        </w:rPr>
      </w:pPr>
    </w:p>
    <w:p w14:paraId="00000017" w14:textId="77777777" w:rsidR="00E572D8" w:rsidRDefault="00A51EA4">
      <w:pPr>
        <w:bidi/>
        <w:spacing w:after="0" w:line="276" w:lineRule="auto"/>
        <w:ind w:left="720"/>
        <w:rPr>
          <w:sz w:val="24"/>
          <w:szCs w:val="24"/>
        </w:rPr>
      </w:pPr>
      <w:r>
        <w:rPr>
          <w:sz w:val="24"/>
          <w:szCs w:val="24"/>
          <w:rtl/>
        </w:rPr>
        <w:t>مانند مجموعه‌های قبلی، برای هر یک از دو گفتگو فهرستی مشروح فراهم کرده‌ای</w:t>
      </w:r>
      <w:r>
        <w:rPr>
          <w:sz w:val="24"/>
          <w:szCs w:val="24"/>
          <w:rtl/>
        </w:rPr>
        <w:t>م از موضوعات و قسمت های آن گفتگو، و شامل آدرس زمانی بعضی قسمت‌ها. پخش کننده پادکست شما هرچه باشد، احتمالاً هر پادکست قسمت توضیحاتی دارد. فهرست هر گفتگو را ضمیمه کرده ایم به قسمت توضیحات پادکست آن گفتگو. مجموعه‌ی هر دو فهرست هم برای مراجعه در پایین آمده. چو</w:t>
      </w:r>
      <w:r>
        <w:rPr>
          <w:sz w:val="24"/>
          <w:szCs w:val="24"/>
          <w:rtl/>
        </w:rPr>
        <w:t xml:space="preserve">ن گفتگو </w:t>
      </w:r>
      <w:r>
        <w:rPr>
          <w:sz w:val="24"/>
          <w:szCs w:val="24"/>
          <w:rtl/>
        </w:rPr>
        <w:lastRenderedPageBreak/>
        <w:t>های مختلف و قسمت های هر گفتگو کمابیش از هم مستقلند، اگر مایلید می توانید به کمک فهرست مشروح، قسمت های مورد علاقه خود را برگزیده و گوش کنید.</w:t>
      </w:r>
    </w:p>
    <w:p w14:paraId="00000018" w14:textId="77777777" w:rsidR="00E572D8" w:rsidRDefault="00E572D8">
      <w:pPr>
        <w:bidi/>
        <w:spacing w:after="0" w:line="276" w:lineRule="auto"/>
        <w:ind w:left="720"/>
        <w:rPr>
          <w:sz w:val="24"/>
          <w:szCs w:val="24"/>
        </w:rPr>
      </w:pPr>
    </w:p>
    <w:p w14:paraId="0000001B" w14:textId="77777777" w:rsidR="00E572D8" w:rsidRDefault="00A51EA4">
      <w:pPr>
        <w:bidi/>
        <w:spacing w:after="0" w:line="276" w:lineRule="auto"/>
        <w:ind w:left="720"/>
        <w:rPr>
          <w:b/>
          <w:sz w:val="24"/>
          <w:szCs w:val="24"/>
        </w:rPr>
      </w:pPr>
      <w:r>
        <w:rPr>
          <w:b/>
          <w:sz w:val="24"/>
          <w:szCs w:val="24"/>
          <w:rtl/>
        </w:rPr>
        <w:t>فهرست مشروح سه پادکست این مجموعه:</w:t>
      </w:r>
    </w:p>
    <w:p w14:paraId="0000001C" w14:textId="77777777" w:rsidR="00E572D8" w:rsidRDefault="00E572D8">
      <w:pPr>
        <w:bidi/>
        <w:spacing w:after="0" w:line="276" w:lineRule="auto"/>
        <w:ind w:left="720"/>
        <w:rPr>
          <w:sz w:val="24"/>
          <w:szCs w:val="24"/>
        </w:rPr>
      </w:pPr>
    </w:p>
    <w:p w14:paraId="0000001D" w14:textId="77777777" w:rsidR="00E572D8" w:rsidRDefault="00A51EA4">
      <w:pPr>
        <w:bidi/>
        <w:spacing w:after="0" w:line="276" w:lineRule="auto"/>
        <w:ind w:left="720"/>
        <w:jc w:val="center"/>
        <w:rPr>
          <w:b/>
          <w:sz w:val="24"/>
          <w:szCs w:val="24"/>
          <w:u w:val="single"/>
        </w:rPr>
      </w:pPr>
      <w:r>
        <w:rPr>
          <w:b/>
          <w:sz w:val="24"/>
          <w:szCs w:val="24"/>
          <w:u w:val="single"/>
          <w:rtl/>
        </w:rPr>
        <w:t>پیش درآمد: طرح موضوع و خلاصه‌ی  گفتگو ها (۵ دقیقه)</w:t>
      </w:r>
    </w:p>
    <w:p w14:paraId="0000001E" w14:textId="77777777" w:rsidR="00E572D8" w:rsidRDefault="00A51EA4">
      <w:pPr>
        <w:bidi/>
        <w:spacing w:after="0" w:line="276" w:lineRule="auto"/>
        <w:ind w:left="720"/>
        <w:rPr>
          <w:sz w:val="24"/>
          <w:szCs w:val="24"/>
        </w:rPr>
      </w:pPr>
      <w:r>
        <w:rPr>
          <w:sz w:val="24"/>
          <w:szCs w:val="24"/>
          <w:rtl/>
        </w:rPr>
        <w:t>متن کامل پیش درآمد در بالا آمده.</w:t>
      </w:r>
    </w:p>
    <w:p w14:paraId="0000001F" w14:textId="77777777" w:rsidR="00E572D8" w:rsidRDefault="00A51EA4">
      <w:pPr>
        <w:bidi/>
        <w:spacing w:after="0"/>
        <w:rPr>
          <w:sz w:val="24"/>
          <w:szCs w:val="24"/>
        </w:rPr>
      </w:pPr>
      <w:r>
        <w:rPr>
          <w:sz w:val="24"/>
          <w:szCs w:val="24"/>
          <w:rtl/>
        </w:rPr>
        <w:t>موضوعات کلیدی: زبان محاوره و زبان کتابی، گونه های زبان، گونه‌ی معیار زبان، دو-زبان-گونگی،  فارسی تهرانی</w:t>
      </w:r>
    </w:p>
    <w:p w14:paraId="00000020" w14:textId="77777777" w:rsidR="00E572D8" w:rsidRDefault="00E572D8">
      <w:pPr>
        <w:bidi/>
        <w:spacing w:after="0" w:line="276" w:lineRule="auto"/>
        <w:ind w:left="720"/>
        <w:rPr>
          <w:sz w:val="24"/>
          <w:szCs w:val="24"/>
        </w:rPr>
      </w:pPr>
    </w:p>
    <w:p w14:paraId="00000021" w14:textId="77777777" w:rsidR="00E572D8" w:rsidRDefault="00A51EA4">
      <w:pPr>
        <w:bidi/>
        <w:spacing w:after="0" w:line="276" w:lineRule="auto"/>
        <w:ind w:left="720"/>
        <w:jc w:val="center"/>
        <w:rPr>
          <w:sz w:val="24"/>
          <w:szCs w:val="24"/>
          <w:u w:val="single"/>
        </w:rPr>
      </w:pPr>
      <w:bookmarkStart w:id="0" w:name="_gjdgxs" w:colFirst="0" w:colLast="0"/>
      <w:bookmarkEnd w:id="0"/>
      <w:r>
        <w:rPr>
          <w:b/>
          <w:sz w:val="24"/>
          <w:szCs w:val="24"/>
          <w:u w:val="single"/>
          <w:rtl/>
        </w:rPr>
        <w:t>گفتگوی ا</w:t>
      </w:r>
      <w:r>
        <w:rPr>
          <w:b/>
          <w:sz w:val="24"/>
          <w:szCs w:val="24"/>
          <w:u w:val="single"/>
          <w:rtl/>
        </w:rPr>
        <w:t>ول: زبان‌های گفتاری و نوشتاری، گونه‌های آنها و اندرکنش آنها (۶۵ دقیقه)</w:t>
      </w:r>
    </w:p>
    <w:p w14:paraId="00000022" w14:textId="77777777" w:rsidR="00E572D8" w:rsidRDefault="00E572D8">
      <w:pPr>
        <w:pBdr>
          <w:top w:val="nil"/>
          <w:left w:val="nil"/>
          <w:bottom w:val="nil"/>
          <w:right w:val="nil"/>
          <w:between w:val="nil"/>
        </w:pBdr>
        <w:bidi/>
        <w:spacing w:after="0"/>
        <w:rPr>
          <w:sz w:val="24"/>
          <w:szCs w:val="24"/>
        </w:rPr>
      </w:pPr>
    </w:p>
    <w:p w14:paraId="00000023" w14:textId="77777777" w:rsidR="00E572D8" w:rsidRDefault="00A51EA4">
      <w:pPr>
        <w:pBdr>
          <w:top w:val="nil"/>
          <w:left w:val="nil"/>
          <w:bottom w:val="nil"/>
          <w:right w:val="nil"/>
          <w:between w:val="nil"/>
        </w:pBdr>
        <w:bidi/>
        <w:spacing w:after="0"/>
        <w:rPr>
          <w:b/>
          <w:color w:val="000000"/>
          <w:sz w:val="24"/>
          <w:szCs w:val="24"/>
        </w:rPr>
      </w:pPr>
      <w:r>
        <w:rPr>
          <w:b/>
          <w:sz w:val="24"/>
          <w:szCs w:val="24"/>
        </w:rPr>
        <w:t xml:space="preserve">### </w:t>
      </w:r>
      <w:r>
        <w:rPr>
          <w:b/>
          <w:sz w:val="24"/>
          <w:szCs w:val="24"/>
        </w:rPr>
        <w:t>۱</w:t>
      </w:r>
      <w:r>
        <w:rPr>
          <w:b/>
          <w:sz w:val="24"/>
          <w:szCs w:val="24"/>
        </w:rPr>
        <w:t>-</w:t>
      </w:r>
      <w:r>
        <w:rPr>
          <w:b/>
          <w:color w:val="000000"/>
          <w:sz w:val="24"/>
          <w:szCs w:val="24"/>
        </w:rPr>
        <w:t xml:space="preserve"> </w:t>
      </w:r>
      <w:r>
        <w:rPr>
          <w:b/>
          <w:sz w:val="24"/>
          <w:szCs w:val="24"/>
          <w:rtl/>
        </w:rPr>
        <w:t>گونه‌</w:t>
      </w:r>
      <w:r>
        <w:rPr>
          <w:b/>
          <w:color w:val="000000"/>
          <w:sz w:val="24"/>
          <w:szCs w:val="24"/>
          <w:rtl/>
        </w:rPr>
        <w:t>‌‏های مختلف زبان</w:t>
      </w:r>
    </w:p>
    <w:p w14:paraId="00000024" w14:textId="77777777" w:rsidR="00E572D8" w:rsidRDefault="00A51EA4">
      <w:pPr>
        <w:pBdr>
          <w:top w:val="nil"/>
          <w:left w:val="nil"/>
          <w:bottom w:val="nil"/>
          <w:right w:val="nil"/>
          <w:between w:val="nil"/>
        </w:pBdr>
        <w:bidi/>
        <w:spacing w:after="0"/>
        <w:rPr>
          <w:color w:val="000000"/>
          <w:sz w:val="24"/>
          <w:szCs w:val="24"/>
        </w:rPr>
      </w:pPr>
      <w:r>
        <w:rPr>
          <w:sz w:val="24"/>
          <w:szCs w:val="24"/>
          <w:rtl/>
        </w:rPr>
        <w:t>## ۱.۱- هر «زبان» مجموعه‌ای از گونه‌</w:t>
      </w:r>
      <w:r>
        <w:rPr>
          <w:color w:val="000000"/>
          <w:sz w:val="24"/>
          <w:szCs w:val="24"/>
          <w:rtl/>
        </w:rPr>
        <w:t>‏های</w:t>
      </w:r>
      <w:r>
        <w:rPr>
          <w:sz w:val="24"/>
          <w:szCs w:val="24"/>
          <w:rtl/>
        </w:rPr>
        <w:t xml:space="preserve"> آن زبان است</w:t>
      </w:r>
    </w:p>
    <w:p w14:paraId="00000025" w14:textId="77777777" w:rsidR="00E572D8" w:rsidRDefault="00A51EA4">
      <w:pPr>
        <w:pBdr>
          <w:top w:val="nil"/>
          <w:left w:val="nil"/>
          <w:bottom w:val="nil"/>
          <w:right w:val="nil"/>
          <w:between w:val="nil"/>
        </w:pBdr>
        <w:bidi/>
        <w:spacing w:after="0"/>
        <w:rPr>
          <w:sz w:val="24"/>
          <w:szCs w:val="24"/>
        </w:rPr>
      </w:pPr>
      <w:bookmarkStart w:id="1" w:name="_30j0zll" w:colFirst="0" w:colLast="0"/>
      <w:bookmarkEnd w:id="1"/>
      <w:r>
        <w:rPr>
          <w:sz w:val="24"/>
          <w:szCs w:val="24"/>
          <w:rtl/>
        </w:rPr>
        <w:t># تعریف گونه‌ی معیار در هر جامعه زبانی</w:t>
      </w:r>
    </w:p>
    <w:p w14:paraId="00000026" w14:textId="77777777" w:rsidR="00E572D8" w:rsidRDefault="00A51EA4">
      <w:pPr>
        <w:pBdr>
          <w:top w:val="nil"/>
          <w:left w:val="nil"/>
          <w:bottom w:val="nil"/>
          <w:right w:val="nil"/>
          <w:between w:val="nil"/>
        </w:pBdr>
        <w:bidi/>
        <w:spacing w:after="0"/>
        <w:rPr>
          <w:sz w:val="24"/>
          <w:szCs w:val="24"/>
        </w:rPr>
      </w:pPr>
      <w:bookmarkStart w:id="2" w:name="_1fob9te" w:colFirst="0" w:colLast="0"/>
      <w:bookmarkEnd w:id="2"/>
      <w:r>
        <w:rPr>
          <w:sz w:val="24"/>
          <w:szCs w:val="24"/>
          <w:rtl/>
        </w:rPr>
        <w:t>#چند گونه‌ی زبان فارسی (۵:۳۰)</w:t>
      </w:r>
    </w:p>
    <w:p w14:paraId="00000027" w14:textId="77777777" w:rsidR="00E572D8" w:rsidRDefault="00A51EA4">
      <w:pPr>
        <w:pBdr>
          <w:top w:val="nil"/>
          <w:left w:val="nil"/>
          <w:bottom w:val="nil"/>
          <w:right w:val="nil"/>
          <w:between w:val="nil"/>
        </w:pBdr>
        <w:bidi/>
        <w:spacing w:after="0"/>
        <w:rPr>
          <w:sz w:val="24"/>
          <w:szCs w:val="24"/>
        </w:rPr>
      </w:pPr>
      <w:bookmarkStart w:id="3" w:name="_3znysh7" w:colFirst="0" w:colLast="0"/>
      <w:bookmarkEnd w:id="3"/>
      <w:r>
        <w:rPr>
          <w:sz w:val="24"/>
          <w:szCs w:val="24"/>
          <w:rtl/>
        </w:rPr>
        <w:t xml:space="preserve"># مثالهای گونه‌ی معیار در چند </w:t>
      </w:r>
      <w:r>
        <w:rPr>
          <w:sz w:val="24"/>
          <w:szCs w:val="24"/>
          <w:rtl/>
        </w:rPr>
        <w:t>زبان (۷:۰۰)</w:t>
      </w:r>
    </w:p>
    <w:p w14:paraId="00000028" w14:textId="77777777" w:rsidR="00E572D8" w:rsidRDefault="00A51EA4">
      <w:pPr>
        <w:pBdr>
          <w:top w:val="nil"/>
          <w:left w:val="nil"/>
          <w:bottom w:val="nil"/>
          <w:right w:val="nil"/>
          <w:between w:val="nil"/>
        </w:pBdr>
        <w:bidi/>
        <w:spacing w:after="0"/>
        <w:rPr>
          <w:sz w:val="24"/>
          <w:szCs w:val="24"/>
        </w:rPr>
      </w:pPr>
      <w:bookmarkStart w:id="4" w:name="_2et92p0" w:colFirst="0" w:colLast="0"/>
      <w:bookmarkEnd w:id="4"/>
      <w:r>
        <w:rPr>
          <w:sz w:val="24"/>
          <w:szCs w:val="24"/>
          <w:rtl/>
        </w:rPr>
        <w:t># گونه معیار تهرانی (۹:۳۰)</w:t>
      </w:r>
    </w:p>
    <w:p w14:paraId="00000029" w14:textId="77777777" w:rsidR="00E572D8" w:rsidRDefault="00A51EA4">
      <w:pPr>
        <w:pBdr>
          <w:top w:val="nil"/>
          <w:left w:val="nil"/>
          <w:bottom w:val="nil"/>
          <w:right w:val="nil"/>
          <w:between w:val="nil"/>
        </w:pBdr>
        <w:bidi/>
        <w:spacing w:after="0"/>
        <w:rPr>
          <w:sz w:val="24"/>
          <w:szCs w:val="24"/>
        </w:rPr>
      </w:pPr>
      <w:bookmarkStart w:id="5" w:name="_tyjcwt" w:colFirst="0" w:colLast="0"/>
      <w:bookmarkEnd w:id="5"/>
      <w:r>
        <w:rPr>
          <w:sz w:val="24"/>
          <w:szCs w:val="24"/>
          <w:rtl/>
        </w:rPr>
        <w:t>#پرستیژ گونه‌ی معیار و نقشش در ارتقای اجتماعی</w:t>
      </w:r>
    </w:p>
    <w:p w14:paraId="0000002A" w14:textId="77777777" w:rsidR="00E572D8" w:rsidRDefault="00A51EA4">
      <w:pPr>
        <w:pBdr>
          <w:top w:val="nil"/>
          <w:left w:val="nil"/>
          <w:bottom w:val="nil"/>
          <w:right w:val="nil"/>
          <w:between w:val="nil"/>
        </w:pBdr>
        <w:bidi/>
        <w:spacing w:after="0"/>
        <w:rPr>
          <w:sz w:val="24"/>
          <w:szCs w:val="24"/>
        </w:rPr>
      </w:pPr>
      <w:bookmarkStart w:id="6" w:name="_3dy6vkm" w:colFirst="0" w:colLast="0"/>
      <w:bookmarkEnd w:id="6"/>
      <w:r>
        <w:rPr>
          <w:sz w:val="24"/>
          <w:szCs w:val="24"/>
          <w:rtl/>
        </w:rPr>
        <w:t>#گونه‌ های معیار نوشتاری و گفتاری (۱۳:۰۰)</w:t>
      </w:r>
    </w:p>
    <w:p w14:paraId="0000002B" w14:textId="77777777" w:rsidR="00E572D8" w:rsidRDefault="00E572D8">
      <w:pPr>
        <w:pBdr>
          <w:top w:val="nil"/>
          <w:left w:val="nil"/>
          <w:bottom w:val="nil"/>
          <w:right w:val="nil"/>
          <w:between w:val="nil"/>
        </w:pBdr>
        <w:bidi/>
        <w:spacing w:after="0"/>
        <w:rPr>
          <w:sz w:val="24"/>
          <w:szCs w:val="24"/>
        </w:rPr>
      </w:pPr>
      <w:bookmarkStart w:id="7" w:name="_1t3h5sf" w:colFirst="0" w:colLast="0"/>
      <w:bookmarkEnd w:id="7"/>
    </w:p>
    <w:p w14:paraId="0000002C" w14:textId="77777777" w:rsidR="00E572D8" w:rsidRDefault="00A51EA4">
      <w:pPr>
        <w:pBdr>
          <w:top w:val="nil"/>
          <w:left w:val="nil"/>
          <w:bottom w:val="nil"/>
          <w:right w:val="nil"/>
          <w:between w:val="nil"/>
        </w:pBdr>
        <w:bidi/>
        <w:spacing w:after="0"/>
        <w:rPr>
          <w:b/>
          <w:color w:val="000000"/>
          <w:sz w:val="24"/>
          <w:szCs w:val="24"/>
        </w:rPr>
      </w:pPr>
      <w:r>
        <w:rPr>
          <w:b/>
          <w:sz w:val="24"/>
          <w:szCs w:val="24"/>
          <w:rtl/>
        </w:rPr>
        <w:t>### ۲- گونه‌‌ی</w:t>
      </w:r>
      <w:r>
        <w:rPr>
          <w:b/>
          <w:color w:val="000000"/>
          <w:sz w:val="24"/>
          <w:szCs w:val="24"/>
          <w:rtl/>
        </w:rPr>
        <w:t xml:space="preserve"> نوشتاری</w:t>
      </w:r>
      <w:r>
        <w:rPr>
          <w:b/>
          <w:sz w:val="24"/>
          <w:szCs w:val="24"/>
        </w:rPr>
        <w:t xml:space="preserve"> </w:t>
      </w:r>
      <w:r>
        <w:rPr>
          <w:b/>
          <w:color w:val="000000"/>
          <w:sz w:val="24"/>
          <w:szCs w:val="24"/>
        </w:rPr>
        <w:t>(</w:t>
      </w:r>
      <w:r>
        <w:rPr>
          <w:b/>
          <w:color w:val="000000"/>
          <w:sz w:val="24"/>
          <w:szCs w:val="24"/>
        </w:rPr>
        <w:t>۱۳</w:t>
      </w:r>
      <w:r>
        <w:rPr>
          <w:b/>
          <w:color w:val="000000"/>
          <w:sz w:val="24"/>
          <w:szCs w:val="24"/>
        </w:rPr>
        <w:t>:</w:t>
      </w:r>
      <w:r>
        <w:rPr>
          <w:b/>
          <w:color w:val="000000"/>
          <w:sz w:val="24"/>
          <w:szCs w:val="24"/>
        </w:rPr>
        <w:t>۳۰</w:t>
      </w:r>
      <w:r>
        <w:rPr>
          <w:b/>
          <w:color w:val="000000"/>
          <w:sz w:val="24"/>
          <w:szCs w:val="24"/>
        </w:rPr>
        <w:t>)</w:t>
      </w:r>
    </w:p>
    <w:p w14:paraId="0000002D" w14:textId="77777777" w:rsidR="00E572D8" w:rsidRDefault="00A51EA4">
      <w:pPr>
        <w:bidi/>
        <w:spacing w:after="0"/>
        <w:rPr>
          <w:sz w:val="24"/>
          <w:szCs w:val="24"/>
        </w:rPr>
      </w:pPr>
      <w:r>
        <w:rPr>
          <w:sz w:val="24"/>
          <w:szCs w:val="24"/>
          <w:rtl/>
        </w:rPr>
        <w:t>## ۲.۱- به سنت مکتوب وابسته است</w:t>
      </w:r>
    </w:p>
    <w:p w14:paraId="0000002E" w14:textId="77777777" w:rsidR="00E572D8" w:rsidRDefault="00A51EA4">
      <w:pPr>
        <w:pBdr>
          <w:top w:val="nil"/>
          <w:left w:val="nil"/>
          <w:bottom w:val="nil"/>
          <w:right w:val="nil"/>
          <w:between w:val="nil"/>
        </w:pBdr>
        <w:bidi/>
        <w:spacing w:after="0"/>
        <w:rPr>
          <w:color w:val="000000"/>
          <w:sz w:val="24"/>
          <w:szCs w:val="24"/>
        </w:rPr>
      </w:pPr>
      <w:r>
        <w:rPr>
          <w:sz w:val="24"/>
          <w:szCs w:val="24"/>
          <w:rtl/>
        </w:rPr>
        <w:t># به</w:t>
      </w:r>
      <w:r>
        <w:rPr>
          <w:color w:val="000000"/>
          <w:sz w:val="24"/>
          <w:szCs w:val="24"/>
          <w:rtl/>
        </w:rPr>
        <w:t xml:space="preserve"> خط</w:t>
      </w:r>
    </w:p>
    <w:p w14:paraId="0000002F" w14:textId="77777777" w:rsidR="00E572D8" w:rsidRDefault="00A51EA4">
      <w:pPr>
        <w:pBdr>
          <w:top w:val="nil"/>
          <w:left w:val="nil"/>
          <w:bottom w:val="nil"/>
          <w:right w:val="nil"/>
          <w:between w:val="nil"/>
        </w:pBdr>
        <w:bidi/>
        <w:spacing w:after="0"/>
        <w:rPr>
          <w:color w:val="000000"/>
          <w:sz w:val="24"/>
          <w:szCs w:val="24"/>
        </w:rPr>
      </w:pPr>
      <w:r>
        <w:rPr>
          <w:sz w:val="24"/>
          <w:szCs w:val="24"/>
          <w:rtl/>
        </w:rPr>
        <w:t># به</w:t>
      </w:r>
      <w:r>
        <w:rPr>
          <w:color w:val="000000"/>
          <w:sz w:val="24"/>
          <w:szCs w:val="24"/>
          <w:rtl/>
        </w:rPr>
        <w:t xml:space="preserve"> فرهنگ</w:t>
      </w:r>
    </w:p>
    <w:p w14:paraId="00000030" w14:textId="77777777" w:rsidR="00E572D8" w:rsidRDefault="00A51EA4">
      <w:pPr>
        <w:pBdr>
          <w:top w:val="nil"/>
          <w:left w:val="nil"/>
          <w:bottom w:val="nil"/>
          <w:right w:val="nil"/>
          <w:between w:val="nil"/>
        </w:pBdr>
        <w:bidi/>
        <w:spacing w:after="0"/>
        <w:rPr>
          <w:color w:val="000000"/>
          <w:sz w:val="24"/>
          <w:szCs w:val="24"/>
        </w:rPr>
      </w:pPr>
      <w:r>
        <w:rPr>
          <w:sz w:val="24"/>
          <w:szCs w:val="24"/>
          <w:rtl/>
        </w:rPr>
        <w:t># به</w:t>
      </w:r>
      <w:r>
        <w:rPr>
          <w:color w:val="000000"/>
          <w:sz w:val="24"/>
          <w:szCs w:val="24"/>
          <w:rtl/>
        </w:rPr>
        <w:t xml:space="preserve"> اسناد </w:t>
      </w:r>
    </w:p>
    <w:p w14:paraId="00000031" w14:textId="77777777" w:rsidR="00E572D8" w:rsidRDefault="00A51EA4">
      <w:pPr>
        <w:pBdr>
          <w:top w:val="nil"/>
          <w:left w:val="nil"/>
          <w:bottom w:val="nil"/>
          <w:right w:val="nil"/>
          <w:between w:val="nil"/>
        </w:pBdr>
        <w:bidi/>
        <w:spacing w:after="0"/>
        <w:rPr>
          <w:color w:val="000000"/>
          <w:sz w:val="24"/>
          <w:szCs w:val="24"/>
        </w:rPr>
      </w:pPr>
      <w:r>
        <w:rPr>
          <w:sz w:val="24"/>
          <w:szCs w:val="24"/>
          <w:rtl/>
        </w:rPr>
        <w:t># به</w:t>
      </w:r>
      <w:r>
        <w:rPr>
          <w:color w:val="000000"/>
          <w:sz w:val="24"/>
          <w:szCs w:val="24"/>
          <w:rtl/>
        </w:rPr>
        <w:t xml:space="preserve"> ادبیات</w:t>
      </w:r>
    </w:p>
    <w:p w14:paraId="00000032" w14:textId="77777777" w:rsidR="00E572D8" w:rsidRDefault="00A51EA4">
      <w:pPr>
        <w:pBdr>
          <w:top w:val="nil"/>
          <w:left w:val="nil"/>
          <w:bottom w:val="nil"/>
          <w:right w:val="nil"/>
          <w:between w:val="nil"/>
        </w:pBdr>
        <w:bidi/>
        <w:spacing w:after="0"/>
        <w:rPr>
          <w:color w:val="000000"/>
          <w:sz w:val="24"/>
          <w:szCs w:val="24"/>
        </w:rPr>
      </w:pPr>
      <w:r>
        <w:rPr>
          <w:sz w:val="24"/>
          <w:szCs w:val="24"/>
          <w:rtl/>
        </w:rPr>
        <w:t>## ۲.۲- میل</w:t>
      </w:r>
      <w:r>
        <w:rPr>
          <w:color w:val="000000"/>
          <w:sz w:val="24"/>
          <w:szCs w:val="24"/>
          <w:rtl/>
        </w:rPr>
        <w:t xml:space="preserve"> به ایستایی</w:t>
      </w:r>
      <w:r>
        <w:rPr>
          <w:color w:val="000000"/>
          <w:sz w:val="24"/>
          <w:szCs w:val="24"/>
          <w:rtl/>
        </w:rPr>
        <w:t xml:space="preserve">  دارد (</w:t>
      </w:r>
      <w:r>
        <w:rPr>
          <w:sz w:val="24"/>
          <w:szCs w:val="24"/>
          <w:rtl/>
        </w:rPr>
        <w:t>نسبت به گفتار)</w:t>
      </w:r>
    </w:p>
    <w:p w14:paraId="00000033" w14:textId="77777777" w:rsidR="00E572D8" w:rsidRDefault="00A51EA4">
      <w:pPr>
        <w:pBdr>
          <w:top w:val="nil"/>
          <w:left w:val="nil"/>
          <w:bottom w:val="nil"/>
          <w:right w:val="nil"/>
          <w:between w:val="nil"/>
        </w:pBdr>
        <w:bidi/>
        <w:spacing w:after="0"/>
        <w:rPr>
          <w:sz w:val="24"/>
          <w:szCs w:val="24"/>
        </w:rPr>
      </w:pPr>
      <w:r>
        <w:rPr>
          <w:sz w:val="24"/>
          <w:szCs w:val="24"/>
          <w:rtl/>
        </w:rPr>
        <w:t># البته کاملا ایستا نیست، مثالهایی از فارسی (۱۴:۵۰)</w:t>
      </w:r>
    </w:p>
    <w:p w14:paraId="00000034" w14:textId="77777777" w:rsidR="00E572D8" w:rsidRDefault="00E572D8">
      <w:pPr>
        <w:pBdr>
          <w:top w:val="nil"/>
          <w:left w:val="nil"/>
          <w:bottom w:val="nil"/>
          <w:right w:val="nil"/>
          <w:between w:val="nil"/>
        </w:pBdr>
        <w:bidi/>
        <w:spacing w:after="0"/>
        <w:rPr>
          <w:sz w:val="24"/>
          <w:szCs w:val="24"/>
        </w:rPr>
      </w:pPr>
    </w:p>
    <w:p w14:paraId="00000035" w14:textId="77777777" w:rsidR="00E572D8" w:rsidRDefault="00A51EA4">
      <w:pPr>
        <w:pBdr>
          <w:top w:val="nil"/>
          <w:left w:val="nil"/>
          <w:bottom w:val="nil"/>
          <w:right w:val="nil"/>
          <w:between w:val="nil"/>
        </w:pBdr>
        <w:bidi/>
        <w:spacing w:after="0"/>
        <w:rPr>
          <w:b/>
          <w:color w:val="000000"/>
          <w:sz w:val="24"/>
          <w:szCs w:val="24"/>
        </w:rPr>
      </w:pPr>
      <w:r>
        <w:rPr>
          <w:b/>
          <w:sz w:val="24"/>
          <w:szCs w:val="24"/>
          <w:rtl/>
        </w:rPr>
        <w:t>### ۳- گونه‌‌ی</w:t>
      </w:r>
      <w:r>
        <w:rPr>
          <w:b/>
          <w:color w:val="000000"/>
          <w:sz w:val="24"/>
          <w:szCs w:val="24"/>
          <w:rtl/>
        </w:rPr>
        <w:t xml:space="preserve"> گفتاری (۱۷:</w:t>
      </w:r>
      <w:r>
        <w:rPr>
          <w:b/>
          <w:sz w:val="24"/>
          <w:szCs w:val="24"/>
        </w:rPr>
        <w:t>۲۵</w:t>
      </w:r>
      <w:r>
        <w:rPr>
          <w:b/>
          <w:color w:val="000000"/>
          <w:sz w:val="24"/>
          <w:szCs w:val="24"/>
        </w:rPr>
        <w:t>)</w:t>
      </w:r>
    </w:p>
    <w:p w14:paraId="00000036" w14:textId="77777777" w:rsidR="00E572D8" w:rsidRDefault="00A51EA4">
      <w:pPr>
        <w:bidi/>
        <w:spacing w:after="0"/>
        <w:rPr>
          <w:sz w:val="24"/>
          <w:szCs w:val="24"/>
        </w:rPr>
      </w:pPr>
      <w:r>
        <w:rPr>
          <w:sz w:val="24"/>
          <w:szCs w:val="24"/>
          <w:rtl/>
        </w:rPr>
        <w:t>## ۳.۱- به موقعیت وابسته است</w:t>
      </w:r>
    </w:p>
    <w:p w14:paraId="00000037" w14:textId="77777777" w:rsidR="00E572D8" w:rsidRDefault="00A51EA4">
      <w:pPr>
        <w:pBdr>
          <w:top w:val="nil"/>
          <w:left w:val="nil"/>
          <w:bottom w:val="nil"/>
          <w:right w:val="nil"/>
          <w:between w:val="nil"/>
        </w:pBdr>
        <w:bidi/>
        <w:spacing w:after="0"/>
        <w:rPr>
          <w:color w:val="000000"/>
          <w:sz w:val="24"/>
          <w:szCs w:val="24"/>
        </w:rPr>
      </w:pPr>
      <w:r>
        <w:rPr>
          <w:sz w:val="24"/>
          <w:szCs w:val="24"/>
          <w:rtl/>
        </w:rPr>
        <w:t># به</w:t>
      </w:r>
      <w:r>
        <w:rPr>
          <w:color w:val="000000"/>
          <w:sz w:val="24"/>
          <w:szCs w:val="24"/>
          <w:rtl/>
        </w:rPr>
        <w:t xml:space="preserve"> ارتباط زنده</w:t>
      </w:r>
    </w:p>
    <w:p w14:paraId="00000038" w14:textId="77777777" w:rsidR="00E572D8" w:rsidRDefault="00A51EA4">
      <w:pPr>
        <w:pBdr>
          <w:top w:val="nil"/>
          <w:left w:val="nil"/>
          <w:bottom w:val="nil"/>
          <w:right w:val="nil"/>
          <w:between w:val="nil"/>
        </w:pBdr>
        <w:bidi/>
        <w:spacing w:after="0"/>
        <w:rPr>
          <w:color w:val="000000"/>
          <w:sz w:val="24"/>
          <w:szCs w:val="24"/>
        </w:rPr>
      </w:pPr>
      <w:r>
        <w:rPr>
          <w:sz w:val="24"/>
          <w:szCs w:val="24"/>
          <w:rtl/>
        </w:rPr>
        <w:t># به</w:t>
      </w:r>
      <w:r>
        <w:rPr>
          <w:color w:val="000000"/>
          <w:sz w:val="24"/>
          <w:szCs w:val="24"/>
          <w:rtl/>
        </w:rPr>
        <w:t xml:space="preserve"> جامعه</w:t>
      </w:r>
    </w:p>
    <w:p w14:paraId="00000039" w14:textId="77777777" w:rsidR="00E572D8" w:rsidRDefault="00A51EA4">
      <w:pPr>
        <w:pBdr>
          <w:top w:val="nil"/>
          <w:left w:val="nil"/>
          <w:bottom w:val="nil"/>
          <w:right w:val="nil"/>
          <w:between w:val="nil"/>
        </w:pBdr>
        <w:bidi/>
        <w:spacing w:after="0"/>
        <w:rPr>
          <w:color w:val="000000"/>
          <w:sz w:val="24"/>
          <w:szCs w:val="24"/>
        </w:rPr>
      </w:pPr>
      <w:r>
        <w:rPr>
          <w:sz w:val="24"/>
          <w:szCs w:val="24"/>
          <w:rtl/>
        </w:rPr>
        <w:t># به</w:t>
      </w:r>
      <w:r>
        <w:rPr>
          <w:color w:val="000000"/>
          <w:sz w:val="24"/>
          <w:szCs w:val="24"/>
          <w:rtl/>
        </w:rPr>
        <w:t xml:space="preserve"> گروه اجتماعی</w:t>
      </w:r>
    </w:p>
    <w:p w14:paraId="0000003A" w14:textId="77777777" w:rsidR="00E572D8" w:rsidRDefault="00A51EA4">
      <w:pPr>
        <w:pBdr>
          <w:top w:val="nil"/>
          <w:left w:val="nil"/>
          <w:bottom w:val="nil"/>
          <w:right w:val="nil"/>
          <w:between w:val="nil"/>
        </w:pBdr>
        <w:bidi/>
        <w:spacing w:after="0"/>
        <w:rPr>
          <w:color w:val="000000"/>
          <w:sz w:val="24"/>
          <w:szCs w:val="24"/>
        </w:rPr>
      </w:pPr>
      <w:r>
        <w:rPr>
          <w:sz w:val="24"/>
          <w:szCs w:val="24"/>
          <w:rtl/>
        </w:rPr>
        <w:t>## ۳.۲- میل</w:t>
      </w:r>
      <w:r>
        <w:rPr>
          <w:color w:val="000000"/>
          <w:sz w:val="24"/>
          <w:szCs w:val="24"/>
          <w:rtl/>
        </w:rPr>
        <w:t xml:space="preserve"> به تغییر دارد (</w:t>
      </w:r>
      <w:r>
        <w:rPr>
          <w:sz w:val="24"/>
          <w:szCs w:val="24"/>
          <w:rtl/>
        </w:rPr>
        <w:t>نسبت به نوشتار) (۱۹:۱۰)</w:t>
      </w:r>
    </w:p>
    <w:p w14:paraId="0000003B" w14:textId="77777777" w:rsidR="00E572D8" w:rsidRDefault="00A51EA4">
      <w:pPr>
        <w:pBdr>
          <w:top w:val="nil"/>
          <w:left w:val="nil"/>
          <w:bottom w:val="nil"/>
          <w:right w:val="nil"/>
          <w:between w:val="nil"/>
        </w:pBdr>
        <w:bidi/>
        <w:spacing w:after="0"/>
        <w:rPr>
          <w:sz w:val="24"/>
          <w:szCs w:val="24"/>
        </w:rPr>
      </w:pPr>
      <w:r>
        <w:rPr>
          <w:sz w:val="24"/>
          <w:szCs w:val="24"/>
          <w:rtl/>
        </w:rPr>
        <w:t xml:space="preserve"># دلایل ایستایی نسبی </w:t>
      </w:r>
      <w:r>
        <w:rPr>
          <w:sz w:val="24"/>
          <w:szCs w:val="24"/>
          <w:rtl/>
        </w:rPr>
        <w:t xml:space="preserve">نوشتار </w:t>
      </w:r>
    </w:p>
    <w:p w14:paraId="0000003C" w14:textId="77777777" w:rsidR="00E572D8" w:rsidRDefault="00A51EA4">
      <w:pPr>
        <w:pBdr>
          <w:top w:val="nil"/>
          <w:left w:val="nil"/>
          <w:bottom w:val="nil"/>
          <w:right w:val="nil"/>
          <w:between w:val="nil"/>
        </w:pBdr>
        <w:bidi/>
        <w:spacing w:after="0"/>
        <w:rPr>
          <w:sz w:val="24"/>
          <w:szCs w:val="24"/>
        </w:rPr>
      </w:pPr>
      <w:r>
        <w:rPr>
          <w:sz w:val="24"/>
          <w:szCs w:val="24"/>
          <w:rtl/>
        </w:rPr>
        <w:t>-- منابع و مراجع درست نوشتن پیش از این (۲۳:۰۰)</w:t>
      </w:r>
    </w:p>
    <w:p w14:paraId="0000003D" w14:textId="77777777" w:rsidR="00E572D8" w:rsidRDefault="00A51EA4">
      <w:pPr>
        <w:pBdr>
          <w:top w:val="nil"/>
          <w:left w:val="nil"/>
          <w:bottom w:val="nil"/>
          <w:right w:val="nil"/>
          <w:between w:val="nil"/>
        </w:pBdr>
        <w:bidi/>
        <w:spacing w:after="0"/>
        <w:rPr>
          <w:sz w:val="24"/>
          <w:szCs w:val="24"/>
        </w:rPr>
      </w:pPr>
      <w:r>
        <w:rPr>
          <w:sz w:val="24"/>
          <w:szCs w:val="24"/>
          <w:rtl/>
        </w:rPr>
        <w:t>#  شبکه‌ های اجتماعی- در هم ریزی معیارها (۲۳:۵۰)</w:t>
      </w:r>
    </w:p>
    <w:p w14:paraId="0000003E" w14:textId="77777777" w:rsidR="00E572D8" w:rsidRDefault="00A51EA4">
      <w:pPr>
        <w:pBdr>
          <w:top w:val="nil"/>
          <w:left w:val="nil"/>
          <w:bottom w:val="nil"/>
          <w:right w:val="nil"/>
          <w:between w:val="nil"/>
        </w:pBdr>
        <w:bidi/>
        <w:spacing w:after="0"/>
        <w:rPr>
          <w:sz w:val="24"/>
          <w:szCs w:val="24"/>
        </w:rPr>
      </w:pPr>
      <w:r>
        <w:rPr>
          <w:sz w:val="24"/>
          <w:szCs w:val="24"/>
          <w:rtl/>
        </w:rPr>
        <w:t># میل به تغییر نسبی است نه مطلق (۲۷:۵۰)</w:t>
      </w:r>
    </w:p>
    <w:p w14:paraId="0000003F" w14:textId="77777777" w:rsidR="00E572D8" w:rsidRDefault="00A51EA4">
      <w:pPr>
        <w:pBdr>
          <w:top w:val="nil"/>
          <w:left w:val="nil"/>
          <w:bottom w:val="nil"/>
          <w:right w:val="nil"/>
          <w:between w:val="nil"/>
        </w:pBdr>
        <w:bidi/>
        <w:spacing w:after="0"/>
        <w:rPr>
          <w:sz w:val="24"/>
          <w:szCs w:val="24"/>
        </w:rPr>
      </w:pPr>
      <w:r>
        <w:rPr>
          <w:sz w:val="24"/>
          <w:szCs w:val="24"/>
          <w:rtl/>
        </w:rPr>
        <w:t># میل به تغییر همه گیر است (۲۹:۴۵)</w:t>
      </w:r>
    </w:p>
    <w:p w14:paraId="00000040" w14:textId="77777777" w:rsidR="00E572D8" w:rsidRDefault="00E572D8">
      <w:pPr>
        <w:pBdr>
          <w:top w:val="nil"/>
          <w:left w:val="nil"/>
          <w:bottom w:val="nil"/>
          <w:right w:val="nil"/>
          <w:between w:val="nil"/>
        </w:pBdr>
        <w:bidi/>
        <w:spacing w:after="0"/>
        <w:rPr>
          <w:sz w:val="24"/>
          <w:szCs w:val="24"/>
        </w:rPr>
      </w:pPr>
    </w:p>
    <w:p w14:paraId="00000041" w14:textId="77777777" w:rsidR="00E572D8" w:rsidRDefault="00A51EA4">
      <w:pPr>
        <w:pBdr>
          <w:top w:val="nil"/>
          <w:left w:val="nil"/>
          <w:bottom w:val="nil"/>
          <w:right w:val="nil"/>
          <w:between w:val="nil"/>
        </w:pBdr>
        <w:bidi/>
        <w:spacing w:after="0"/>
        <w:rPr>
          <w:b/>
          <w:color w:val="000000"/>
          <w:sz w:val="24"/>
          <w:szCs w:val="24"/>
        </w:rPr>
      </w:pPr>
      <w:r>
        <w:rPr>
          <w:b/>
          <w:sz w:val="24"/>
          <w:szCs w:val="24"/>
          <w:rtl/>
        </w:rPr>
        <w:t>### ۴- وجوه</w:t>
      </w:r>
      <w:r>
        <w:rPr>
          <w:b/>
          <w:color w:val="000000"/>
          <w:sz w:val="24"/>
          <w:szCs w:val="24"/>
          <w:rtl/>
        </w:rPr>
        <w:t xml:space="preserve"> تفاوت وتغییر</w:t>
      </w:r>
      <w:r>
        <w:rPr>
          <w:b/>
          <w:sz w:val="24"/>
          <w:szCs w:val="24"/>
          <w:rtl/>
        </w:rPr>
        <w:t xml:space="preserve"> کلمات و ترکیبات زبانی در گذار از نوشتار به گفتار</w:t>
      </w:r>
      <w:r>
        <w:rPr>
          <w:b/>
          <w:sz w:val="24"/>
          <w:szCs w:val="24"/>
          <w:rtl/>
        </w:rPr>
        <w:t xml:space="preserve"> (۳۰:۱۵)</w:t>
      </w:r>
    </w:p>
    <w:p w14:paraId="00000042" w14:textId="77777777" w:rsidR="00E572D8" w:rsidRDefault="00A51EA4">
      <w:pPr>
        <w:pBdr>
          <w:top w:val="nil"/>
          <w:left w:val="nil"/>
          <w:bottom w:val="nil"/>
          <w:right w:val="nil"/>
          <w:between w:val="nil"/>
        </w:pBdr>
        <w:bidi/>
        <w:spacing w:after="0"/>
        <w:rPr>
          <w:color w:val="000000"/>
          <w:sz w:val="24"/>
          <w:szCs w:val="24"/>
        </w:rPr>
      </w:pPr>
      <w:r>
        <w:rPr>
          <w:sz w:val="24"/>
          <w:szCs w:val="24"/>
          <w:rtl/>
        </w:rPr>
        <w:t>## ۴.۱- تفاوت و تغییر آوایی</w:t>
      </w:r>
    </w:p>
    <w:p w14:paraId="00000043" w14:textId="77777777" w:rsidR="00E572D8" w:rsidRDefault="00A51EA4">
      <w:pPr>
        <w:pBdr>
          <w:top w:val="nil"/>
          <w:left w:val="nil"/>
          <w:bottom w:val="nil"/>
          <w:right w:val="nil"/>
          <w:between w:val="nil"/>
        </w:pBdr>
        <w:bidi/>
        <w:spacing w:after="0"/>
        <w:rPr>
          <w:color w:val="000000"/>
          <w:sz w:val="24"/>
          <w:szCs w:val="24"/>
        </w:rPr>
      </w:pPr>
      <w:r>
        <w:rPr>
          <w:color w:val="000000"/>
          <w:sz w:val="24"/>
          <w:szCs w:val="24"/>
        </w:rPr>
        <w:t>#</w:t>
      </w:r>
      <w:r>
        <w:rPr>
          <w:sz w:val="24"/>
          <w:szCs w:val="24"/>
          <w:rtl/>
        </w:rPr>
        <w:t xml:space="preserve"> مثالهایی از گفتار تهرونی</w:t>
      </w:r>
    </w:p>
    <w:p w14:paraId="00000044" w14:textId="77777777" w:rsidR="00E572D8" w:rsidRDefault="00A51EA4">
      <w:pPr>
        <w:pBdr>
          <w:top w:val="nil"/>
          <w:left w:val="nil"/>
          <w:bottom w:val="nil"/>
          <w:right w:val="nil"/>
          <w:between w:val="nil"/>
        </w:pBdr>
        <w:bidi/>
        <w:spacing w:after="0"/>
        <w:rPr>
          <w:sz w:val="24"/>
          <w:szCs w:val="24"/>
        </w:rPr>
      </w:pPr>
      <w:r>
        <w:rPr>
          <w:sz w:val="24"/>
          <w:szCs w:val="24"/>
          <w:rtl/>
        </w:rPr>
        <w:t xml:space="preserve"> # قوانین تقریبی در تفاوت و تغییر آوایی: (۳۳:۴۵) </w:t>
      </w:r>
    </w:p>
    <w:p w14:paraId="00000045" w14:textId="77777777" w:rsidR="00E572D8" w:rsidRDefault="00A51EA4">
      <w:pPr>
        <w:bidi/>
        <w:spacing w:after="0"/>
        <w:rPr>
          <w:sz w:val="24"/>
          <w:szCs w:val="24"/>
        </w:rPr>
      </w:pPr>
      <w:r>
        <w:rPr>
          <w:sz w:val="24"/>
          <w:szCs w:val="24"/>
          <w:rtl/>
        </w:rPr>
        <w:t>-- تسهیل و اقتصاد زبانی ( افزایش سرعت؛ کاهش انرژی)</w:t>
      </w:r>
    </w:p>
    <w:p w14:paraId="00000046" w14:textId="77777777" w:rsidR="00E572D8" w:rsidRDefault="00A51EA4">
      <w:pPr>
        <w:pBdr>
          <w:top w:val="nil"/>
          <w:left w:val="nil"/>
          <w:bottom w:val="nil"/>
          <w:right w:val="nil"/>
          <w:between w:val="nil"/>
        </w:pBdr>
        <w:bidi/>
        <w:spacing w:after="0"/>
        <w:rPr>
          <w:sz w:val="24"/>
          <w:szCs w:val="24"/>
        </w:rPr>
      </w:pPr>
      <w:r>
        <w:rPr>
          <w:sz w:val="24"/>
          <w:szCs w:val="24"/>
          <w:rtl/>
        </w:rPr>
        <w:t xml:space="preserve"> -- عوامل دیگر: مثلاً قرض گیری آوایی (۳۶:۱۰)</w:t>
      </w:r>
    </w:p>
    <w:p w14:paraId="00000047" w14:textId="77777777" w:rsidR="00E572D8" w:rsidRDefault="00A51EA4">
      <w:pPr>
        <w:pBdr>
          <w:top w:val="nil"/>
          <w:left w:val="nil"/>
          <w:bottom w:val="nil"/>
          <w:right w:val="nil"/>
          <w:between w:val="nil"/>
        </w:pBdr>
        <w:bidi/>
        <w:spacing w:after="0"/>
        <w:rPr>
          <w:color w:val="000000"/>
          <w:sz w:val="24"/>
          <w:szCs w:val="24"/>
        </w:rPr>
      </w:pPr>
      <w:r>
        <w:rPr>
          <w:sz w:val="24"/>
          <w:szCs w:val="24"/>
          <w:rtl/>
        </w:rPr>
        <w:t>## ۴.۲-  تفاوت و تغییر دستوری (۳۸:۰۰)</w:t>
      </w:r>
    </w:p>
    <w:p w14:paraId="00000048" w14:textId="77777777" w:rsidR="00E572D8" w:rsidRDefault="00A51EA4">
      <w:pPr>
        <w:pBdr>
          <w:top w:val="nil"/>
          <w:left w:val="nil"/>
          <w:bottom w:val="nil"/>
          <w:right w:val="nil"/>
          <w:between w:val="nil"/>
        </w:pBdr>
        <w:bidi/>
        <w:spacing w:after="0"/>
        <w:rPr>
          <w:sz w:val="24"/>
          <w:szCs w:val="24"/>
        </w:rPr>
      </w:pPr>
      <w:r>
        <w:rPr>
          <w:sz w:val="24"/>
          <w:szCs w:val="24"/>
          <w:rtl/>
        </w:rPr>
        <w:t xml:space="preserve"># جابجا </w:t>
      </w:r>
      <w:r>
        <w:rPr>
          <w:sz w:val="24"/>
          <w:szCs w:val="24"/>
          <w:rtl/>
        </w:rPr>
        <w:t>شدن فعلهای حرکتی در گفتار</w:t>
      </w:r>
    </w:p>
    <w:p w14:paraId="00000049" w14:textId="77777777" w:rsidR="00E572D8" w:rsidRDefault="00A51EA4">
      <w:pPr>
        <w:pBdr>
          <w:top w:val="nil"/>
          <w:left w:val="nil"/>
          <w:bottom w:val="nil"/>
          <w:right w:val="nil"/>
          <w:between w:val="nil"/>
        </w:pBdr>
        <w:bidi/>
        <w:spacing w:after="0"/>
        <w:rPr>
          <w:sz w:val="24"/>
          <w:szCs w:val="24"/>
        </w:rPr>
      </w:pPr>
      <w:r>
        <w:rPr>
          <w:sz w:val="24"/>
          <w:szCs w:val="24"/>
          <w:rtl/>
        </w:rPr>
        <w:t># جابجایی اجزای جمله برای تاکید</w:t>
      </w:r>
    </w:p>
    <w:p w14:paraId="0000004A" w14:textId="77777777" w:rsidR="00E572D8" w:rsidRDefault="00A51EA4">
      <w:pPr>
        <w:pBdr>
          <w:top w:val="nil"/>
          <w:left w:val="nil"/>
          <w:bottom w:val="nil"/>
          <w:right w:val="nil"/>
          <w:between w:val="nil"/>
        </w:pBdr>
        <w:bidi/>
        <w:spacing w:after="0"/>
        <w:rPr>
          <w:sz w:val="24"/>
          <w:szCs w:val="24"/>
        </w:rPr>
      </w:pPr>
      <w:r>
        <w:rPr>
          <w:sz w:val="24"/>
          <w:szCs w:val="24"/>
          <w:rtl/>
        </w:rPr>
        <w:t># آزادی ترتیب کلمات در فارسی (۴۲:۰۰)</w:t>
      </w:r>
    </w:p>
    <w:p w14:paraId="0000004B" w14:textId="77777777" w:rsidR="00E572D8" w:rsidRDefault="00A51EA4">
      <w:pPr>
        <w:pBdr>
          <w:top w:val="nil"/>
          <w:left w:val="nil"/>
          <w:bottom w:val="nil"/>
          <w:right w:val="nil"/>
          <w:between w:val="nil"/>
        </w:pBdr>
        <w:bidi/>
        <w:spacing w:after="0"/>
        <w:rPr>
          <w:sz w:val="24"/>
          <w:szCs w:val="24"/>
        </w:rPr>
      </w:pPr>
      <w:r>
        <w:rPr>
          <w:sz w:val="24"/>
          <w:szCs w:val="24"/>
          <w:rtl/>
        </w:rPr>
        <w:t>-- یکی از آزادترین زبان‌ها</w:t>
      </w:r>
    </w:p>
    <w:p w14:paraId="0000004C" w14:textId="77777777" w:rsidR="00E572D8" w:rsidRDefault="00A51EA4">
      <w:pPr>
        <w:pBdr>
          <w:top w:val="nil"/>
          <w:left w:val="nil"/>
          <w:bottom w:val="nil"/>
          <w:right w:val="nil"/>
          <w:between w:val="nil"/>
        </w:pBdr>
        <w:bidi/>
        <w:spacing w:after="0"/>
        <w:rPr>
          <w:sz w:val="24"/>
          <w:szCs w:val="24"/>
        </w:rPr>
      </w:pPr>
      <w:r>
        <w:rPr>
          <w:sz w:val="24"/>
          <w:szCs w:val="24"/>
          <w:rtl/>
        </w:rPr>
        <w:t>-- رابطه با شعر</w:t>
      </w:r>
    </w:p>
    <w:p w14:paraId="0000004D" w14:textId="77777777" w:rsidR="00E572D8" w:rsidRDefault="00A51EA4">
      <w:pPr>
        <w:pBdr>
          <w:top w:val="nil"/>
          <w:left w:val="nil"/>
          <w:bottom w:val="nil"/>
          <w:right w:val="nil"/>
          <w:between w:val="nil"/>
        </w:pBdr>
        <w:bidi/>
        <w:spacing w:after="0"/>
        <w:rPr>
          <w:sz w:val="24"/>
          <w:szCs w:val="24"/>
        </w:rPr>
      </w:pPr>
      <w:r>
        <w:rPr>
          <w:sz w:val="24"/>
          <w:szCs w:val="24"/>
          <w:rtl/>
        </w:rPr>
        <w:t>##  ۴.۳- تفاوت و تغییر واژگانی  (۴۳:۴۵)</w:t>
      </w:r>
    </w:p>
    <w:p w14:paraId="0000004E" w14:textId="77777777" w:rsidR="00E572D8" w:rsidRDefault="00A51EA4">
      <w:pPr>
        <w:pBdr>
          <w:top w:val="nil"/>
          <w:left w:val="nil"/>
          <w:bottom w:val="nil"/>
          <w:right w:val="nil"/>
          <w:between w:val="nil"/>
        </w:pBdr>
        <w:bidi/>
        <w:spacing w:after="0"/>
        <w:rPr>
          <w:sz w:val="24"/>
          <w:szCs w:val="24"/>
        </w:rPr>
      </w:pPr>
      <w:r>
        <w:rPr>
          <w:sz w:val="24"/>
          <w:szCs w:val="24"/>
          <w:rtl/>
        </w:rPr>
        <w:t># بیشترین تغییر و بیشترین تفاوت</w:t>
      </w:r>
    </w:p>
    <w:p w14:paraId="0000004F" w14:textId="77777777" w:rsidR="00E572D8" w:rsidRDefault="00A51EA4">
      <w:pPr>
        <w:pBdr>
          <w:top w:val="nil"/>
          <w:left w:val="nil"/>
          <w:bottom w:val="nil"/>
          <w:right w:val="nil"/>
          <w:between w:val="nil"/>
        </w:pBdr>
        <w:bidi/>
        <w:spacing w:after="0"/>
        <w:rPr>
          <w:color w:val="000000"/>
          <w:sz w:val="24"/>
          <w:szCs w:val="24"/>
        </w:rPr>
      </w:pPr>
      <w:r>
        <w:rPr>
          <w:sz w:val="24"/>
          <w:szCs w:val="24"/>
          <w:rtl/>
        </w:rPr>
        <w:t>-- مثالهای تهرانی</w:t>
      </w:r>
    </w:p>
    <w:p w14:paraId="00000050" w14:textId="77777777" w:rsidR="00E572D8" w:rsidRDefault="00A51EA4">
      <w:pPr>
        <w:pBdr>
          <w:top w:val="nil"/>
          <w:left w:val="nil"/>
          <w:bottom w:val="nil"/>
          <w:right w:val="nil"/>
          <w:between w:val="nil"/>
        </w:pBdr>
        <w:bidi/>
        <w:spacing w:after="0"/>
        <w:rPr>
          <w:sz w:val="24"/>
          <w:szCs w:val="24"/>
        </w:rPr>
      </w:pPr>
      <w:r>
        <w:rPr>
          <w:sz w:val="24"/>
          <w:szCs w:val="24"/>
          <w:rtl/>
        </w:rPr>
        <w:t xml:space="preserve"># اصطلاحات گفتاری و نوشتاری </w:t>
      </w:r>
      <w:r>
        <w:rPr>
          <w:sz w:val="24"/>
          <w:szCs w:val="24"/>
          <w:rtl/>
        </w:rPr>
        <w:t>(۴۵:۳۰)</w:t>
      </w:r>
    </w:p>
    <w:p w14:paraId="00000051" w14:textId="77777777" w:rsidR="00E572D8" w:rsidRDefault="00A51EA4">
      <w:pPr>
        <w:pBdr>
          <w:top w:val="nil"/>
          <w:left w:val="nil"/>
          <w:bottom w:val="nil"/>
          <w:right w:val="nil"/>
          <w:between w:val="nil"/>
        </w:pBdr>
        <w:bidi/>
        <w:spacing w:after="0"/>
        <w:rPr>
          <w:sz w:val="24"/>
          <w:szCs w:val="24"/>
        </w:rPr>
      </w:pPr>
      <w:r>
        <w:rPr>
          <w:sz w:val="24"/>
          <w:szCs w:val="24"/>
          <w:rtl/>
        </w:rPr>
        <w:t># تغییر چشمگیراصطلاحات گفتاری در بین نسل‌ها (۴۶:۱۵)</w:t>
      </w:r>
    </w:p>
    <w:p w14:paraId="00000052" w14:textId="77777777" w:rsidR="00E572D8" w:rsidRDefault="00A51EA4">
      <w:pPr>
        <w:pBdr>
          <w:top w:val="nil"/>
          <w:left w:val="nil"/>
          <w:bottom w:val="nil"/>
          <w:right w:val="nil"/>
          <w:between w:val="nil"/>
        </w:pBdr>
        <w:bidi/>
        <w:spacing w:after="0"/>
        <w:rPr>
          <w:sz w:val="24"/>
          <w:szCs w:val="24"/>
        </w:rPr>
      </w:pPr>
      <w:r>
        <w:rPr>
          <w:sz w:val="24"/>
          <w:szCs w:val="24"/>
          <w:rtl/>
        </w:rPr>
        <w:t># انتقال اصطلاحات از زبان گفتاری به زبان نوشتاری (۴۸:۱۵)</w:t>
      </w:r>
    </w:p>
    <w:p w14:paraId="00000053" w14:textId="77777777" w:rsidR="00E572D8" w:rsidRDefault="00A51EA4">
      <w:pPr>
        <w:pBdr>
          <w:top w:val="nil"/>
          <w:left w:val="nil"/>
          <w:bottom w:val="nil"/>
          <w:right w:val="nil"/>
          <w:between w:val="nil"/>
        </w:pBdr>
        <w:bidi/>
        <w:spacing w:after="0"/>
        <w:rPr>
          <w:sz w:val="24"/>
          <w:szCs w:val="24"/>
        </w:rPr>
      </w:pPr>
      <w:r>
        <w:rPr>
          <w:sz w:val="24"/>
          <w:szCs w:val="24"/>
          <w:rtl/>
        </w:rPr>
        <w:t>-- نقش اهل قلم (۴۹:۰۰)</w:t>
      </w:r>
    </w:p>
    <w:p w14:paraId="00000054" w14:textId="77777777" w:rsidR="00E572D8" w:rsidRDefault="00A51EA4">
      <w:pPr>
        <w:pBdr>
          <w:top w:val="nil"/>
          <w:left w:val="nil"/>
          <w:bottom w:val="nil"/>
          <w:right w:val="nil"/>
          <w:between w:val="nil"/>
        </w:pBdr>
        <w:bidi/>
        <w:spacing w:after="0"/>
        <w:rPr>
          <w:sz w:val="24"/>
          <w:szCs w:val="24"/>
        </w:rPr>
      </w:pPr>
      <w:r>
        <w:rPr>
          <w:sz w:val="24"/>
          <w:szCs w:val="24"/>
          <w:rtl/>
        </w:rPr>
        <w:t>## ۴.۴- تفاوت و تغییر معنایی (۵۲:۴۵)</w:t>
      </w:r>
    </w:p>
    <w:p w14:paraId="00000055" w14:textId="77777777" w:rsidR="00E572D8" w:rsidRDefault="00A51EA4">
      <w:pPr>
        <w:pBdr>
          <w:top w:val="nil"/>
          <w:left w:val="nil"/>
          <w:bottom w:val="nil"/>
          <w:right w:val="nil"/>
          <w:between w:val="nil"/>
        </w:pBdr>
        <w:bidi/>
        <w:spacing w:after="0"/>
        <w:rPr>
          <w:sz w:val="24"/>
          <w:szCs w:val="24"/>
        </w:rPr>
      </w:pPr>
      <w:r>
        <w:rPr>
          <w:sz w:val="24"/>
          <w:szCs w:val="24"/>
          <w:rtl/>
        </w:rPr>
        <w:t>#مثالهای تهرانی: «جواد»، «شیری یا روباه؟»</w:t>
      </w:r>
    </w:p>
    <w:p w14:paraId="00000056" w14:textId="77777777" w:rsidR="00E572D8" w:rsidRDefault="00E572D8">
      <w:pPr>
        <w:pBdr>
          <w:top w:val="nil"/>
          <w:left w:val="nil"/>
          <w:bottom w:val="nil"/>
          <w:right w:val="nil"/>
          <w:between w:val="nil"/>
        </w:pBdr>
        <w:bidi/>
        <w:spacing w:after="0"/>
        <w:rPr>
          <w:sz w:val="24"/>
          <w:szCs w:val="24"/>
        </w:rPr>
      </w:pPr>
    </w:p>
    <w:p w14:paraId="00000057" w14:textId="77777777" w:rsidR="00E572D8" w:rsidRDefault="00A51EA4">
      <w:pPr>
        <w:pBdr>
          <w:top w:val="nil"/>
          <w:left w:val="nil"/>
          <w:bottom w:val="nil"/>
          <w:right w:val="nil"/>
          <w:between w:val="nil"/>
        </w:pBdr>
        <w:bidi/>
        <w:spacing w:after="0"/>
        <w:rPr>
          <w:b/>
          <w:color w:val="000000"/>
          <w:sz w:val="24"/>
          <w:szCs w:val="24"/>
        </w:rPr>
      </w:pPr>
      <w:r>
        <w:rPr>
          <w:b/>
          <w:sz w:val="24"/>
          <w:szCs w:val="24"/>
        </w:rPr>
        <w:t xml:space="preserve">### </w:t>
      </w:r>
      <w:r>
        <w:rPr>
          <w:b/>
          <w:sz w:val="24"/>
          <w:szCs w:val="24"/>
        </w:rPr>
        <w:t>۵</w:t>
      </w:r>
      <w:r>
        <w:rPr>
          <w:b/>
          <w:sz w:val="24"/>
          <w:szCs w:val="24"/>
        </w:rPr>
        <w:t>-</w:t>
      </w:r>
      <w:r>
        <w:rPr>
          <w:b/>
          <w:color w:val="000000"/>
          <w:sz w:val="24"/>
          <w:szCs w:val="24"/>
          <w:rtl/>
        </w:rPr>
        <w:t xml:space="preserve"> زیر</w:t>
      </w:r>
      <w:r>
        <w:rPr>
          <w:b/>
          <w:sz w:val="24"/>
          <w:szCs w:val="24"/>
          <w:rtl/>
        </w:rPr>
        <w:t>گونه‌</w:t>
      </w:r>
      <w:r>
        <w:rPr>
          <w:b/>
          <w:color w:val="000000"/>
          <w:sz w:val="24"/>
          <w:szCs w:val="24"/>
          <w:rtl/>
        </w:rPr>
        <w:t>‏ها (</w:t>
      </w:r>
      <w:r>
        <w:rPr>
          <w:b/>
          <w:color w:val="000000"/>
          <w:sz w:val="24"/>
          <w:szCs w:val="24"/>
        </w:rPr>
        <w:t>registers</w:t>
      </w:r>
      <w:r>
        <w:rPr>
          <w:b/>
          <w:sz w:val="24"/>
          <w:szCs w:val="24"/>
          <w:rtl/>
        </w:rPr>
        <w:t>) در</w:t>
      </w:r>
      <w:r>
        <w:rPr>
          <w:b/>
          <w:color w:val="000000"/>
          <w:sz w:val="24"/>
          <w:szCs w:val="24"/>
        </w:rPr>
        <w:t xml:space="preserve"> </w:t>
      </w:r>
      <w:r>
        <w:rPr>
          <w:b/>
          <w:sz w:val="24"/>
          <w:szCs w:val="24"/>
          <w:rtl/>
        </w:rPr>
        <w:t>گونه‌ های معیار</w:t>
      </w:r>
      <w:r>
        <w:rPr>
          <w:b/>
          <w:color w:val="000000"/>
          <w:sz w:val="24"/>
          <w:szCs w:val="24"/>
          <w:rtl/>
        </w:rPr>
        <w:t xml:space="preserve"> گفتاری و </w:t>
      </w:r>
      <w:proofErr w:type="gramStart"/>
      <w:r>
        <w:rPr>
          <w:b/>
          <w:color w:val="000000"/>
          <w:sz w:val="24"/>
          <w:szCs w:val="24"/>
          <w:rtl/>
        </w:rPr>
        <w:t>نوشتاری(</w:t>
      </w:r>
      <w:proofErr w:type="gramEnd"/>
      <w:r>
        <w:rPr>
          <w:b/>
          <w:color w:val="000000"/>
          <w:sz w:val="24"/>
          <w:szCs w:val="24"/>
          <w:rtl/>
        </w:rPr>
        <w:t>۵۴:۳۰)</w:t>
      </w:r>
    </w:p>
    <w:p w14:paraId="00000058" w14:textId="77777777" w:rsidR="00E572D8" w:rsidRDefault="00A51EA4">
      <w:pPr>
        <w:pBdr>
          <w:top w:val="nil"/>
          <w:left w:val="nil"/>
          <w:bottom w:val="nil"/>
          <w:right w:val="nil"/>
          <w:between w:val="nil"/>
        </w:pBdr>
        <w:bidi/>
        <w:spacing w:after="0" w:line="240" w:lineRule="auto"/>
        <w:rPr>
          <w:sz w:val="24"/>
          <w:szCs w:val="24"/>
        </w:rPr>
      </w:pPr>
      <w:r>
        <w:rPr>
          <w:sz w:val="24"/>
          <w:szCs w:val="24"/>
          <w:rtl/>
        </w:rPr>
        <w:t>## ۵.۱- مثال های زیر گونه ها:</w:t>
      </w:r>
    </w:p>
    <w:p w14:paraId="00000059" w14:textId="77777777" w:rsidR="00E572D8" w:rsidRDefault="00A51EA4">
      <w:pPr>
        <w:pBdr>
          <w:top w:val="nil"/>
          <w:left w:val="nil"/>
          <w:bottom w:val="nil"/>
          <w:right w:val="nil"/>
          <w:between w:val="nil"/>
        </w:pBdr>
        <w:bidi/>
        <w:spacing w:after="0" w:line="240" w:lineRule="auto"/>
        <w:rPr>
          <w:sz w:val="24"/>
          <w:szCs w:val="24"/>
        </w:rPr>
      </w:pPr>
      <w:r>
        <w:rPr>
          <w:sz w:val="24"/>
          <w:szCs w:val="24"/>
          <w:rtl/>
        </w:rPr>
        <w:t># علمی و ادبی</w:t>
      </w:r>
    </w:p>
    <w:p w14:paraId="0000005A" w14:textId="77777777" w:rsidR="00E572D8" w:rsidRDefault="00A51EA4">
      <w:pPr>
        <w:pBdr>
          <w:top w:val="nil"/>
          <w:left w:val="nil"/>
          <w:bottom w:val="nil"/>
          <w:right w:val="nil"/>
          <w:between w:val="nil"/>
        </w:pBdr>
        <w:bidi/>
        <w:spacing w:after="0" w:line="240" w:lineRule="auto"/>
        <w:rPr>
          <w:color w:val="000000"/>
          <w:sz w:val="24"/>
          <w:szCs w:val="24"/>
        </w:rPr>
      </w:pPr>
      <w:r>
        <w:rPr>
          <w:sz w:val="24"/>
          <w:szCs w:val="24"/>
          <w:rtl/>
        </w:rPr>
        <w:t># رسمی</w:t>
      </w:r>
      <w:r>
        <w:rPr>
          <w:color w:val="000000"/>
          <w:sz w:val="24"/>
          <w:szCs w:val="24"/>
          <w:rtl/>
        </w:rPr>
        <w:t xml:space="preserve"> و غیررسمی (۵</w:t>
      </w:r>
      <w:r>
        <w:rPr>
          <w:sz w:val="24"/>
          <w:szCs w:val="24"/>
        </w:rPr>
        <w:t>۶</w:t>
      </w:r>
      <w:r>
        <w:rPr>
          <w:color w:val="000000"/>
          <w:sz w:val="24"/>
          <w:szCs w:val="24"/>
        </w:rPr>
        <w:t>:</w:t>
      </w:r>
      <w:r>
        <w:rPr>
          <w:sz w:val="24"/>
          <w:szCs w:val="24"/>
        </w:rPr>
        <w:t>۴۵</w:t>
      </w:r>
      <w:r>
        <w:rPr>
          <w:color w:val="000000"/>
          <w:sz w:val="24"/>
          <w:szCs w:val="24"/>
        </w:rPr>
        <w:t>)</w:t>
      </w:r>
    </w:p>
    <w:p w14:paraId="0000005B" w14:textId="77777777" w:rsidR="00E572D8" w:rsidRDefault="00A51EA4">
      <w:pPr>
        <w:pBdr>
          <w:top w:val="nil"/>
          <w:left w:val="nil"/>
          <w:bottom w:val="nil"/>
          <w:right w:val="nil"/>
          <w:between w:val="nil"/>
        </w:pBdr>
        <w:bidi/>
        <w:spacing w:after="0" w:line="240" w:lineRule="auto"/>
        <w:rPr>
          <w:sz w:val="24"/>
          <w:szCs w:val="24"/>
        </w:rPr>
      </w:pPr>
      <w:r>
        <w:rPr>
          <w:sz w:val="24"/>
          <w:szCs w:val="24"/>
          <w:rtl/>
        </w:rPr>
        <w:t># صنفی</w:t>
      </w:r>
      <w:r>
        <w:rPr>
          <w:color w:val="000000"/>
          <w:sz w:val="24"/>
          <w:szCs w:val="24"/>
          <w:rtl/>
        </w:rPr>
        <w:t xml:space="preserve"> و گروهی </w:t>
      </w:r>
    </w:p>
    <w:p w14:paraId="0000005C" w14:textId="77777777" w:rsidR="00E572D8" w:rsidRDefault="00A51EA4">
      <w:pPr>
        <w:pBdr>
          <w:top w:val="nil"/>
          <w:left w:val="nil"/>
          <w:bottom w:val="nil"/>
          <w:right w:val="nil"/>
          <w:between w:val="nil"/>
        </w:pBdr>
        <w:bidi/>
        <w:spacing w:after="0" w:line="240" w:lineRule="auto"/>
        <w:rPr>
          <w:sz w:val="24"/>
          <w:szCs w:val="24"/>
        </w:rPr>
      </w:pPr>
      <w:r>
        <w:rPr>
          <w:sz w:val="24"/>
          <w:szCs w:val="24"/>
          <w:rtl/>
        </w:rPr>
        <w:t>## ۵.۲- گونه‌ی معیار: زیرگونه‌ی میانی  (۶۰:۰۰)</w:t>
      </w:r>
    </w:p>
    <w:p w14:paraId="0000005D" w14:textId="77777777" w:rsidR="00E572D8" w:rsidRDefault="00A51EA4">
      <w:pPr>
        <w:pBdr>
          <w:top w:val="nil"/>
          <w:left w:val="nil"/>
          <w:bottom w:val="nil"/>
          <w:right w:val="nil"/>
          <w:between w:val="nil"/>
        </w:pBdr>
        <w:bidi/>
        <w:spacing w:after="0" w:line="240" w:lineRule="auto"/>
        <w:rPr>
          <w:sz w:val="24"/>
          <w:szCs w:val="24"/>
        </w:rPr>
      </w:pPr>
      <w:r>
        <w:rPr>
          <w:sz w:val="24"/>
          <w:szCs w:val="24"/>
          <w:rtl/>
        </w:rPr>
        <w:t>## ۵.۳- تعادل و بده بستان دائم بین گونه‌ها و زیر گونه ها</w:t>
      </w:r>
    </w:p>
    <w:p w14:paraId="0000005E" w14:textId="77777777" w:rsidR="00E572D8" w:rsidRDefault="00E572D8">
      <w:pPr>
        <w:pBdr>
          <w:top w:val="nil"/>
          <w:left w:val="nil"/>
          <w:bottom w:val="nil"/>
          <w:right w:val="nil"/>
          <w:between w:val="nil"/>
        </w:pBdr>
        <w:bidi/>
        <w:spacing w:after="0"/>
        <w:rPr>
          <w:sz w:val="24"/>
          <w:szCs w:val="24"/>
        </w:rPr>
      </w:pPr>
    </w:p>
    <w:p w14:paraId="0000005F" w14:textId="77777777" w:rsidR="00E572D8" w:rsidRDefault="00A51EA4">
      <w:pPr>
        <w:pBdr>
          <w:top w:val="nil"/>
          <w:left w:val="nil"/>
          <w:bottom w:val="nil"/>
          <w:right w:val="nil"/>
          <w:between w:val="nil"/>
        </w:pBdr>
        <w:bidi/>
        <w:spacing w:after="0"/>
        <w:rPr>
          <w:b/>
          <w:color w:val="000000"/>
          <w:sz w:val="24"/>
          <w:szCs w:val="24"/>
        </w:rPr>
      </w:pPr>
      <w:r>
        <w:rPr>
          <w:b/>
          <w:sz w:val="24"/>
          <w:szCs w:val="24"/>
          <w:rtl/>
        </w:rPr>
        <w:t>### ۶- اندرکنش</w:t>
      </w:r>
      <w:r>
        <w:rPr>
          <w:b/>
          <w:color w:val="000000"/>
          <w:sz w:val="24"/>
          <w:szCs w:val="24"/>
          <w:rtl/>
        </w:rPr>
        <w:t xml:space="preserve"> دو گونه</w:t>
      </w:r>
      <w:r>
        <w:rPr>
          <w:b/>
          <w:sz w:val="24"/>
          <w:szCs w:val="24"/>
          <w:rtl/>
        </w:rPr>
        <w:t>‌ی گ</w:t>
      </w:r>
      <w:r>
        <w:rPr>
          <w:b/>
          <w:sz w:val="24"/>
          <w:szCs w:val="24"/>
          <w:rtl/>
        </w:rPr>
        <w:t>فتاری و نوشتاری (۶۱:۴۵)</w:t>
      </w:r>
    </w:p>
    <w:p w14:paraId="00000060" w14:textId="77777777" w:rsidR="00E572D8" w:rsidRDefault="00A51EA4">
      <w:pPr>
        <w:pBdr>
          <w:top w:val="nil"/>
          <w:left w:val="nil"/>
          <w:bottom w:val="nil"/>
          <w:right w:val="nil"/>
          <w:between w:val="nil"/>
        </w:pBdr>
        <w:bidi/>
        <w:spacing w:after="0"/>
        <w:rPr>
          <w:sz w:val="24"/>
          <w:szCs w:val="24"/>
        </w:rPr>
      </w:pPr>
      <w:r>
        <w:rPr>
          <w:sz w:val="24"/>
          <w:szCs w:val="24"/>
        </w:rPr>
        <w:t xml:space="preserve"># </w:t>
      </w:r>
      <w:r>
        <w:rPr>
          <w:color w:val="000000"/>
          <w:sz w:val="24"/>
          <w:szCs w:val="24"/>
          <w:rtl/>
        </w:rPr>
        <w:t>تأثیر متقابل</w:t>
      </w:r>
      <w:r>
        <w:rPr>
          <w:sz w:val="24"/>
          <w:szCs w:val="24"/>
          <w:rtl/>
        </w:rPr>
        <w:t>: تعدیل یکدیگر</w:t>
      </w:r>
    </w:p>
    <w:p w14:paraId="00000061" w14:textId="77777777" w:rsidR="00E572D8" w:rsidRDefault="00A51EA4">
      <w:pPr>
        <w:pBdr>
          <w:top w:val="nil"/>
          <w:left w:val="nil"/>
          <w:bottom w:val="nil"/>
          <w:right w:val="nil"/>
          <w:between w:val="nil"/>
        </w:pBdr>
        <w:bidi/>
        <w:spacing w:after="0"/>
        <w:rPr>
          <w:color w:val="000000"/>
          <w:sz w:val="24"/>
          <w:szCs w:val="24"/>
        </w:rPr>
      </w:pPr>
      <w:r>
        <w:rPr>
          <w:sz w:val="24"/>
          <w:szCs w:val="24"/>
          <w:rtl/>
        </w:rPr>
        <w:t># تقسیم</w:t>
      </w:r>
      <w:r>
        <w:rPr>
          <w:color w:val="000000"/>
          <w:sz w:val="24"/>
          <w:szCs w:val="24"/>
          <w:rtl/>
        </w:rPr>
        <w:t xml:space="preserve"> کار</w:t>
      </w:r>
      <w:r>
        <w:rPr>
          <w:sz w:val="24"/>
          <w:szCs w:val="24"/>
          <w:rtl/>
        </w:rPr>
        <w:t>: تثبیت ارتباط در مقابل چالاکی و پویایی</w:t>
      </w:r>
    </w:p>
    <w:p w14:paraId="00000062" w14:textId="77777777" w:rsidR="00E572D8" w:rsidRDefault="00E572D8">
      <w:pPr>
        <w:bidi/>
        <w:spacing w:after="0"/>
        <w:rPr>
          <w:sz w:val="24"/>
          <w:szCs w:val="24"/>
        </w:rPr>
      </w:pPr>
    </w:p>
    <w:p w14:paraId="00000063" w14:textId="77777777" w:rsidR="00E572D8" w:rsidRDefault="00A51EA4">
      <w:pPr>
        <w:bidi/>
        <w:spacing w:after="0"/>
        <w:rPr>
          <w:sz w:val="24"/>
          <w:szCs w:val="24"/>
        </w:rPr>
      </w:pPr>
      <w:r>
        <w:rPr>
          <w:sz w:val="24"/>
          <w:szCs w:val="24"/>
          <w:rtl/>
        </w:rPr>
        <w:t>موضوعات کلیدی: گونه های و زیر گونه‌های زبان، گونه‌‌ی معیار، گذار از نوشتار به گفتار، اندرکنش گونه‌ی نوشتاری و گونه‌ی گفتاری، تسهیل و اقتصاد زبانی</w:t>
      </w:r>
    </w:p>
    <w:p w14:paraId="00000064" w14:textId="77777777" w:rsidR="00E572D8" w:rsidRDefault="00E572D8">
      <w:pPr>
        <w:bidi/>
        <w:spacing w:after="0"/>
        <w:rPr>
          <w:sz w:val="24"/>
          <w:szCs w:val="24"/>
        </w:rPr>
      </w:pPr>
    </w:p>
    <w:p w14:paraId="00000065" w14:textId="77777777" w:rsidR="00E572D8" w:rsidRDefault="00A51EA4">
      <w:pPr>
        <w:bidi/>
        <w:spacing w:after="0" w:line="276" w:lineRule="auto"/>
        <w:ind w:left="720"/>
        <w:jc w:val="center"/>
        <w:rPr>
          <w:sz w:val="24"/>
          <w:szCs w:val="24"/>
          <w:u w:val="single"/>
        </w:rPr>
      </w:pPr>
      <w:r>
        <w:rPr>
          <w:b/>
          <w:sz w:val="24"/>
          <w:szCs w:val="24"/>
          <w:u w:val="single"/>
          <w:rtl/>
        </w:rPr>
        <w:t>گفتگوی دوم: درجات مختلف فاصله‌ی دو گونه: دو-زبان-گونگی (۴۶ دقیقه)</w:t>
      </w:r>
    </w:p>
    <w:p w14:paraId="00000066" w14:textId="77777777" w:rsidR="00E572D8" w:rsidRDefault="00E572D8">
      <w:pPr>
        <w:bidi/>
        <w:spacing w:after="0" w:line="276" w:lineRule="auto"/>
        <w:ind w:left="720"/>
        <w:jc w:val="center"/>
        <w:rPr>
          <w:sz w:val="24"/>
          <w:szCs w:val="24"/>
          <w:u w:val="single"/>
        </w:rPr>
      </w:pPr>
      <w:bookmarkStart w:id="8" w:name="_4d34og8" w:colFirst="0" w:colLast="0"/>
      <w:bookmarkEnd w:id="8"/>
    </w:p>
    <w:p w14:paraId="00000067" w14:textId="77777777" w:rsidR="00E572D8" w:rsidRDefault="00A51EA4">
      <w:pPr>
        <w:bidi/>
        <w:spacing w:after="0"/>
        <w:rPr>
          <w:sz w:val="24"/>
          <w:szCs w:val="24"/>
        </w:rPr>
      </w:pPr>
      <w:r>
        <w:rPr>
          <w:b/>
          <w:sz w:val="24"/>
          <w:szCs w:val="24"/>
          <w:rtl/>
        </w:rPr>
        <w:t>### ۱- دو-زبان-گونگی بین گونه‌های (زبان‌های) گفتاری و نوشتاری</w:t>
      </w:r>
    </w:p>
    <w:p w14:paraId="00000068" w14:textId="77777777" w:rsidR="00E572D8" w:rsidRDefault="00A51EA4">
      <w:pPr>
        <w:pBdr>
          <w:top w:val="nil"/>
          <w:left w:val="nil"/>
          <w:bottom w:val="nil"/>
          <w:right w:val="nil"/>
          <w:between w:val="nil"/>
        </w:pBdr>
        <w:bidi/>
        <w:spacing w:line="240" w:lineRule="auto"/>
        <w:rPr>
          <w:sz w:val="24"/>
          <w:szCs w:val="24"/>
        </w:rPr>
      </w:pPr>
      <w:r>
        <w:rPr>
          <w:sz w:val="24"/>
          <w:szCs w:val="24"/>
          <w:rtl/>
        </w:rPr>
        <w:lastRenderedPageBreak/>
        <w:t>## ۱.۱- دو-ز</w:t>
      </w:r>
      <w:r>
        <w:rPr>
          <w:color w:val="000000"/>
          <w:sz w:val="24"/>
          <w:szCs w:val="24"/>
          <w:rtl/>
        </w:rPr>
        <w:t>بان</w:t>
      </w:r>
      <w:r>
        <w:rPr>
          <w:sz w:val="24"/>
          <w:szCs w:val="24"/>
          <w:rtl/>
        </w:rPr>
        <w:t>-گ</w:t>
      </w:r>
      <w:r>
        <w:rPr>
          <w:color w:val="000000"/>
          <w:sz w:val="24"/>
          <w:szCs w:val="24"/>
          <w:rtl/>
        </w:rPr>
        <w:t xml:space="preserve">ونگی  </w:t>
      </w:r>
      <w:proofErr w:type="spellStart"/>
      <w:r>
        <w:rPr>
          <w:color w:val="000000"/>
          <w:sz w:val="24"/>
          <w:szCs w:val="24"/>
        </w:rPr>
        <w:t>diaglosia</w:t>
      </w:r>
      <w:proofErr w:type="spellEnd"/>
    </w:p>
    <w:p w14:paraId="00000069" w14:textId="77777777" w:rsidR="00E572D8" w:rsidRDefault="00A51EA4">
      <w:pPr>
        <w:pBdr>
          <w:top w:val="nil"/>
          <w:left w:val="nil"/>
          <w:bottom w:val="nil"/>
          <w:right w:val="nil"/>
          <w:between w:val="nil"/>
        </w:pBdr>
        <w:bidi/>
        <w:spacing w:line="240" w:lineRule="auto"/>
        <w:rPr>
          <w:color w:val="000000"/>
          <w:sz w:val="24"/>
          <w:szCs w:val="24"/>
        </w:rPr>
      </w:pPr>
      <w:r>
        <w:rPr>
          <w:sz w:val="24"/>
          <w:szCs w:val="24"/>
          <w:rtl/>
        </w:rPr>
        <w:t># امکان جدا شدن کامل گونه های نوشتاری و نوشتاری</w:t>
      </w:r>
    </w:p>
    <w:p w14:paraId="0000006A" w14:textId="77777777" w:rsidR="00E572D8" w:rsidRDefault="00A51EA4">
      <w:pPr>
        <w:pBdr>
          <w:top w:val="nil"/>
          <w:left w:val="nil"/>
          <w:bottom w:val="nil"/>
          <w:right w:val="nil"/>
          <w:between w:val="nil"/>
        </w:pBdr>
        <w:bidi/>
        <w:spacing w:line="240" w:lineRule="auto"/>
        <w:rPr>
          <w:sz w:val="24"/>
          <w:szCs w:val="24"/>
        </w:rPr>
      </w:pPr>
      <w:r>
        <w:rPr>
          <w:sz w:val="24"/>
          <w:szCs w:val="24"/>
          <w:rtl/>
        </w:rPr>
        <w:t># وجود یا عدم وجود دو-زبان-گونگی در زبان‌های م</w:t>
      </w:r>
      <w:r>
        <w:rPr>
          <w:sz w:val="24"/>
          <w:szCs w:val="24"/>
          <w:rtl/>
        </w:rPr>
        <w:t>ختلف</w:t>
      </w:r>
    </w:p>
    <w:p w14:paraId="0000006B" w14:textId="77777777" w:rsidR="00E572D8" w:rsidRDefault="00A51EA4">
      <w:pPr>
        <w:pBdr>
          <w:top w:val="nil"/>
          <w:left w:val="nil"/>
          <w:bottom w:val="nil"/>
          <w:right w:val="nil"/>
          <w:between w:val="nil"/>
        </w:pBdr>
        <w:bidi/>
        <w:spacing w:line="240" w:lineRule="auto"/>
        <w:rPr>
          <w:sz w:val="24"/>
          <w:szCs w:val="24"/>
        </w:rPr>
      </w:pPr>
      <w:r>
        <w:rPr>
          <w:sz w:val="24"/>
          <w:szCs w:val="24"/>
          <w:rtl/>
        </w:rPr>
        <w:t>-- عربی، یونانی، انگلیسی</w:t>
      </w:r>
    </w:p>
    <w:p w14:paraId="0000006C" w14:textId="77777777" w:rsidR="00E572D8" w:rsidRDefault="00E572D8">
      <w:pPr>
        <w:pBdr>
          <w:top w:val="nil"/>
          <w:left w:val="nil"/>
          <w:bottom w:val="nil"/>
          <w:right w:val="nil"/>
          <w:between w:val="nil"/>
        </w:pBdr>
        <w:bidi/>
        <w:spacing w:line="240" w:lineRule="auto"/>
        <w:rPr>
          <w:b/>
          <w:sz w:val="24"/>
          <w:szCs w:val="24"/>
        </w:rPr>
      </w:pPr>
    </w:p>
    <w:p w14:paraId="0000006D" w14:textId="77777777" w:rsidR="00E572D8" w:rsidRDefault="00A51EA4">
      <w:pPr>
        <w:pBdr>
          <w:top w:val="nil"/>
          <w:left w:val="nil"/>
          <w:bottom w:val="nil"/>
          <w:right w:val="nil"/>
          <w:between w:val="nil"/>
        </w:pBdr>
        <w:bidi/>
        <w:spacing w:line="240" w:lineRule="auto"/>
        <w:rPr>
          <w:b/>
          <w:sz w:val="24"/>
          <w:szCs w:val="24"/>
        </w:rPr>
      </w:pPr>
      <w:r>
        <w:rPr>
          <w:b/>
          <w:sz w:val="24"/>
          <w:szCs w:val="24"/>
          <w:rtl/>
        </w:rPr>
        <w:t>### ۲- وجود یا عدم وجود دو-زبان-گونگی در فارسی  (۱۳:۰۰)</w:t>
      </w:r>
    </w:p>
    <w:p w14:paraId="0000006E" w14:textId="77777777" w:rsidR="00E572D8" w:rsidRDefault="00A51EA4">
      <w:pPr>
        <w:pBdr>
          <w:top w:val="nil"/>
          <w:left w:val="nil"/>
          <w:bottom w:val="nil"/>
          <w:right w:val="nil"/>
          <w:between w:val="nil"/>
        </w:pBdr>
        <w:bidi/>
        <w:spacing w:line="240" w:lineRule="auto"/>
        <w:rPr>
          <w:sz w:val="24"/>
          <w:szCs w:val="24"/>
        </w:rPr>
      </w:pPr>
      <w:r>
        <w:rPr>
          <w:sz w:val="24"/>
          <w:szCs w:val="24"/>
          <w:rtl/>
        </w:rPr>
        <w:t>## ۲.۱- پیچیدگی و ویژگی تاریخی فارسی   (۲۱:۰۰)</w:t>
      </w:r>
    </w:p>
    <w:p w14:paraId="0000006F" w14:textId="77777777" w:rsidR="00E572D8" w:rsidRDefault="00A51EA4">
      <w:pPr>
        <w:bidi/>
        <w:spacing w:line="240" w:lineRule="auto"/>
        <w:rPr>
          <w:sz w:val="24"/>
          <w:szCs w:val="24"/>
        </w:rPr>
      </w:pPr>
      <w:r>
        <w:rPr>
          <w:sz w:val="24"/>
          <w:szCs w:val="24"/>
          <w:rtl/>
        </w:rPr>
        <w:t>#فارسی زبان نوشتاری بوده</w:t>
      </w:r>
    </w:p>
    <w:p w14:paraId="00000070" w14:textId="77777777" w:rsidR="00E572D8" w:rsidRDefault="00A51EA4">
      <w:pPr>
        <w:pBdr>
          <w:top w:val="nil"/>
          <w:left w:val="nil"/>
          <w:bottom w:val="nil"/>
          <w:right w:val="nil"/>
          <w:between w:val="nil"/>
        </w:pBdr>
        <w:bidi/>
        <w:spacing w:line="240" w:lineRule="auto"/>
        <w:rPr>
          <w:sz w:val="24"/>
          <w:szCs w:val="24"/>
        </w:rPr>
      </w:pPr>
      <w:r>
        <w:rPr>
          <w:sz w:val="24"/>
          <w:szCs w:val="24"/>
          <w:rtl/>
        </w:rPr>
        <w:t># پهنه‌ی گسترده‌ی زبان فارسی</w:t>
      </w:r>
    </w:p>
    <w:p w14:paraId="00000071" w14:textId="77777777" w:rsidR="00E572D8" w:rsidRDefault="00A51EA4">
      <w:pPr>
        <w:pBdr>
          <w:top w:val="nil"/>
          <w:left w:val="nil"/>
          <w:bottom w:val="nil"/>
          <w:right w:val="nil"/>
          <w:between w:val="nil"/>
        </w:pBdr>
        <w:bidi/>
        <w:spacing w:line="240" w:lineRule="auto"/>
        <w:rPr>
          <w:sz w:val="24"/>
          <w:szCs w:val="24"/>
        </w:rPr>
      </w:pPr>
      <w:r>
        <w:rPr>
          <w:sz w:val="24"/>
          <w:szCs w:val="24"/>
          <w:rtl/>
        </w:rPr>
        <w:t>#  خوانده شدن با لهجه‌های متفاوت: ترکی، هندی، شیرازی، …</w:t>
      </w:r>
    </w:p>
    <w:p w14:paraId="00000072" w14:textId="77777777" w:rsidR="00E572D8" w:rsidRDefault="00A51EA4">
      <w:pPr>
        <w:pBdr>
          <w:top w:val="nil"/>
          <w:left w:val="nil"/>
          <w:bottom w:val="nil"/>
          <w:right w:val="nil"/>
          <w:between w:val="nil"/>
        </w:pBdr>
        <w:bidi/>
        <w:spacing w:line="240" w:lineRule="auto"/>
        <w:rPr>
          <w:sz w:val="24"/>
          <w:szCs w:val="24"/>
        </w:rPr>
      </w:pPr>
      <w:r>
        <w:rPr>
          <w:sz w:val="24"/>
          <w:szCs w:val="24"/>
          <w:rtl/>
        </w:rPr>
        <w:t># رابطه دو-ز</w:t>
      </w:r>
      <w:r>
        <w:rPr>
          <w:sz w:val="24"/>
          <w:szCs w:val="24"/>
          <w:rtl/>
        </w:rPr>
        <w:t>بان-گونه‌ی خواندن های مختلف با نوشتار فارسی</w:t>
      </w:r>
    </w:p>
    <w:p w14:paraId="00000073" w14:textId="77777777" w:rsidR="00E572D8" w:rsidRDefault="00A51EA4">
      <w:pPr>
        <w:pBdr>
          <w:top w:val="nil"/>
          <w:left w:val="nil"/>
          <w:bottom w:val="nil"/>
          <w:right w:val="nil"/>
          <w:between w:val="nil"/>
        </w:pBdr>
        <w:bidi/>
        <w:spacing w:line="240" w:lineRule="auto"/>
        <w:rPr>
          <w:sz w:val="24"/>
          <w:szCs w:val="24"/>
        </w:rPr>
      </w:pPr>
      <w:r>
        <w:rPr>
          <w:sz w:val="24"/>
          <w:szCs w:val="24"/>
          <w:rtl/>
        </w:rPr>
        <w:t>## ۲.۲- تاریخ فارسی گفتاری معیار امروز (۲۴:۴۵)</w:t>
      </w:r>
    </w:p>
    <w:p w14:paraId="00000074" w14:textId="77777777" w:rsidR="00E572D8" w:rsidRDefault="00A51EA4">
      <w:pPr>
        <w:pBdr>
          <w:top w:val="nil"/>
          <w:left w:val="nil"/>
          <w:bottom w:val="nil"/>
          <w:right w:val="nil"/>
          <w:between w:val="nil"/>
        </w:pBdr>
        <w:bidi/>
        <w:spacing w:line="240" w:lineRule="auto"/>
        <w:rPr>
          <w:sz w:val="24"/>
          <w:szCs w:val="24"/>
        </w:rPr>
      </w:pPr>
      <w:r>
        <w:rPr>
          <w:sz w:val="24"/>
          <w:szCs w:val="24"/>
          <w:rtl/>
        </w:rPr>
        <w:t># پایتخت شدن قصبه‌ی  تهران در دوره قاجار</w:t>
      </w:r>
    </w:p>
    <w:p w14:paraId="00000075" w14:textId="77777777" w:rsidR="00E572D8" w:rsidRDefault="00A51EA4">
      <w:pPr>
        <w:pBdr>
          <w:top w:val="nil"/>
          <w:left w:val="nil"/>
          <w:bottom w:val="nil"/>
          <w:right w:val="nil"/>
          <w:between w:val="nil"/>
        </w:pBdr>
        <w:bidi/>
        <w:spacing w:line="240" w:lineRule="auto"/>
        <w:rPr>
          <w:sz w:val="24"/>
          <w:szCs w:val="24"/>
        </w:rPr>
      </w:pPr>
      <w:r>
        <w:rPr>
          <w:sz w:val="24"/>
          <w:szCs w:val="24"/>
          <w:rtl/>
        </w:rPr>
        <w:t># جلب منشیان از ایران مرکزی و تاثیر لهجه های آن ها</w:t>
      </w:r>
    </w:p>
    <w:p w14:paraId="00000076" w14:textId="77777777" w:rsidR="00E572D8" w:rsidRDefault="00A51EA4">
      <w:pPr>
        <w:pBdr>
          <w:top w:val="nil"/>
          <w:left w:val="nil"/>
          <w:bottom w:val="nil"/>
          <w:right w:val="nil"/>
          <w:between w:val="nil"/>
        </w:pBdr>
        <w:bidi/>
        <w:spacing w:line="240" w:lineRule="auto"/>
        <w:rPr>
          <w:sz w:val="24"/>
          <w:szCs w:val="24"/>
        </w:rPr>
      </w:pPr>
      <w:r>
        <w:rPr>
          <w:sz w:val="24"/>
          <w:szCs w:val="24"/>
          <w:rtl/>
        </w:rPr>
        <w:t># رابطه با لهجه‌های محلی تهران قدیم: شمیران، رودبار قصران، کاشان، قم، …</w:t>
      </w:r>
    </w:p>
    <w:p w14:paraId="00000077" w14:textId="77777777" w:rsidR="00E572D8" w:rsidRDefault="00A51EA4">
      <w:pPr>
        <w:pBdr>
          <w:top w:val="nil"/>
          <w:left w:val="nil"/>
          <w:bottom w:val="nil"/>
          <w:right w:val="nil"/>
          <w:between w:val="nil"/>
        </w:pBdr>
        <w:bidi/>
        <w:spacing w:line="240" w:lineRule="auto"/>
        <w:rPr>
          <w:sz w:val="24"/>
          <w:szCs w:val="24"/>
        </w:rPr>
      </w:pPr>
      <w:r>
        <w:rPr>
          <w:sz w:val="24"/>
          <w:szCs w:val="24"/>
          <w:rtl/>
        </w:rPr>
        <w:t># لهجه‌‌ی ترکی شاهان قاجار و لهجه‌ی فارسی درباریان قاجاری</w:t>
      </w:r>
    </w:p>
    <w:p w14:paraId="00000078" w14:textId="77777777" w:rsidR="00E572D8" w:rsidRDefault="00A51EA4">
      <w:pPr>
        <w:pBdr>
          <w:top w:val="nil"/>
          <w:left w:val="nil"/>
          <w:bottom w:val="nil"/>
          <w:right w:val="nil"/>
          <w:between w:val="nil"/>
        </w:pBdr>
        <w:bidi/>
        <w:spacing w:line="240" w:lineRule="auto"/>
        <w:rPr>
          <w:sz w:val="24"/>
          <w:szCs w:val="24"/>
        </w:rPr>
      </w:pPr>
      <w:r>
        <w:rPr>
          <w:sz w:val="24"/>
          <w:szCs w:val="24"/>
          <w:rtl/>
        </w:rPr>
        <w:t># ۲.۳- وجود و یا عدم وجود دو-زبان-گونگی در فارسی قدیم و در فارسی امروز (۳۰:۳۰)</w:t>
      </w:r>
    </w:p>
    <w:p w14:paraId="00000079" w14:textId="77777777" w:rsidR="00E572D8" w:rsidRDefault="00E572D8">
      <w:pPr>
        <w:pBdr>
          <w:top w:val="nil"/>
          <w:left w:val="nil"/>
          <w:bottom w:val="nil"/>
          <w:right w:val="nil"/>
          <w:between w:val="nil"/>
        </w:pBdr>
        <w:bidi/>
        <w:spacing w:line="240" w:lineRule="auto"/>
        <w:rPr>
          <w:sz w:val="24"/>
          <w:szCs w:val="24"/>
        </w:rPr>
      </w:pPr>
    </w:p>
    <w:p w14:paraId="0000007A" w14:textId="77777777" w:rsidR="00E572D8" w:rsidRDefault="00A51EA4">
      <w:pPr>
        <w:pBdr>
          <w:top w:val="nil"/>
          <w:left w:val="nil"/>
          <w:bottom w:val="nil"/>
          <w:right w:val="nil"/>
          <w:between w:val="nil"/>
        </w:pBdr>
        <w:bidi/>
        <w:spacing w:line="240" w:lineRule="auto"/>
        <w:rPr>
          <w:b/>
          <w:sz w:val="24"/>
          <w:szCs w:val="24"/>
        </w:rPr>
      </w:pPr>
      <w:r>
        <w:rPr>
          <w:b/>
          <w:sz w:val="24"/>
          <w:szCs w:val="24"/>
          <w:rtl/>
        </w:rPr>
        <w:t>### ۳- پرسش و پاسخ: شکسته نویسی (۳۱:۱۵)</w:t>
      </w:r>
    </w:p>
    <w:p w14:paraId="0000007B" w14:textId="77777777" w:rsidR="00E572D8" w:rsidRDefault="00A51EA4">
      <w:pPr>
        <w:pBdr>
          <w:top w:val="nil"/>
          <w:left w:val="nil"/>
          <w:bottom w:val="nil"/>
          <w:right w:val="nil"/>
          <w:between w:val="nil"/>
        </w:pBdr>
        <w:bidi/>
        <w:spacing w:line="240" w:lineRule="auto"/>
        <w:rPr>
          <w:sz w:val="24"/>
          <w:szCs w:val="24"/>
        </w:rPr>
      </w:pPr>
      <w:r>
        <w:rPr>
          <w:sz w:val="24"/>
          <w:szCs w:val="24"/>
          <w:rtl/>
        </w:rPr>
        <w:t>## ۳.۱- در باب استاندارد سازی نوشتن فارسی گفتاری (شکسته نویسی)</w:t>
      </w:r>
    </w:p>
    <w:p w14:paraId="0000007C" w14:textId="77777777" w:rsidR="00E572D8" w:rsidRDefault="00A51EA4">
      <w:pPr>
        <w:pBdr>
          <w:top w:val="nil"/>
          <w:left w:val="nil"/>
          <w:bottom w:val="nil"/>
          <w:right w:val="nil"/>
          <w:between w:val="nil"/>
        </w:pBdr>
        <w:bidi/>
        <w:spacing w:line="240" w:lineRule="auto"/>
        <w:rPr>
          <w:sz w:val="24"/>
          <w:szCs w:val="24"/>
        </w:rPr>
      </w:pPr>
      <w:r>
        <w:rPr>
          <w:sz w:val="24"/>
          <w:szCs w:val="24"/>
          <w:rtl/>
        </w:rPr>
        <w:t xml:space="preserve"># دو طریق ورود </w:t>
      </w:r>
      <w:r>
        <w:rPr>
          <w:sz w:val="24"/>
          <w:szCs w:val="24"/>
          <w:rtl/>
        </w:rPr>
        <w:t>گفتار در نوشتار</w:t>
      </w:r>
    </w:p>
    <w:p w14:paraId="0000007D" w14:textId="77777777" w:rsidR="00E572D8" w:rsidRDefault="00A51EA4">
      <w:pPr>
        <w:pBdr>
          <w:top w:val="nil"/>
          <w:left w:val="nil"/>
          <w:bottom w:val="nil"/>
          <w:right w:val="nil"/>
          <w:between w:val="nil"/>
        </w:pBdr>
        <w:bidi/>
        <w:spacing w:line="240" w:lineRule="auto"/>
        <w:rPr>
          <w:sz w:val="24"/>
          <w:szCs w:val="24"/>
        </w:rPr>
      </w:pPr>
      <w:r>
        <w:rPr>
          <w:sz w:val="24"/>
          <w:szCs w:val="24"/>
          <w:rtl/>
        </w:rPr>
        <w:t>-- داستان نویسان معاصر</w:t>
      </w:r>
    </w:p>
    <w:p w14:paraId="0000007E" w14:textId="77777777" w:rsidR="00E572D8" w:rsidRDefault="00A51EA4">
      <w:pPr>
        <w:pBdr>
          <w:top w:val="nil"/>
          <w:left w:val="nil"/>
          <w:bottom w:val="nil"/>
          <w:right w:val="nil"/>
          <w:between w:val="nil"/>
        </w:pBdr>
        <w:bidi/>
        <w:spacing w:line="240" w:lineRule="auto"/>
        <w:rPr>
          <w:sz w:val="24"/>
          <w:szCs w:val="24"/>
        </w:rPr>
      </w:pPr>
      <w:r>
        <w:rPr>
          <w:sz w:val="24"/>
          <w:szCs w:val="24"/>
          <w:rtl/>
        </w:rPr>
        <w:t>-- شبکه های اجتماعی جدید</w:t>
      </w:r>
    </w:p>
    <w:p w14:paraId="0000007F" w14:textId="77777777" w:rsidR="00E572D8" w:rsidRDefault="00A51EA4">
      <w:pPr>
        <w:pBdr>
          <w:top w:val="nil"/>
          <w:left w:val="nil"/>
          <w:bottom w:val="nil"/>
          <w:right w:val="nil"/>
          <w:between w:val="nil"/>
        </w:pBdr>
        <w:bidi/>
        <w:spacing w:line="240" w:lineRule="auto"/>
        <w:rPr>
          <w:sz w:val="24"/>
          <w:szCs w:val="24"/>
        </w:rPr>
      </w:pPr>
      <w:r>
        <w:rPr>
          <w:sz w:val="24"/>
          <w:szCs w:val="24"/>
          <w:rtl/>
        </w:rPr>
        <w:t># تلاش برای تعیین استاندارد برای شکسته نویسی (۳۶:۳۰)</w:t>
      </w:r>
    </w:p>
    <w:p w14:paraId="00000080" w14:textId="77777777" w:rsidR="00E572D8" w:rsidRDefault="00A51EA4">
      <w:pPr>
        <w:pBdr>
          <w:top w:val="nil"/>
          <w:left w:val="nil"/>
          <w:bottom w:val="nil"/>
          <w:right w:val="nil"/>
          <w:between w:val="nil"/>
        </w:pBdr>
        <w:bidi/>
        <w:spacing w:line="240" w:lineRule="auto"/>
        <w:rPr>
          <w:sz w:val="24"/>
          <w:szCs w:val="24"/>
        </w:rPr>
      </w:pPr>
      <w:r>
        <w:rPr>
          <w:sz w:val="24"/>
          <w:szCs w:val="24"/>
          <w:rtl/>
        </w:rPr>
        <w:t xml:space="preserve">## ۳.۲-  درباره‌ی لزوم یا امکان داشتن استاندارد برای شکسته نویسی (۳۸:۳۰) </w:t>
      </w:r>
    </w:p>
    <w:p w14:paraId="00000081" w14:textId="77777777" w:rsidR="00E572D8" w:rsidRDefault="00A51EA4">
      <w:pPr>
        <w:pBdr>
          <w:top w:val="nil"/>
          <w:left w:val="nil"/>
          <w:bottom w:val="nil"/>
          <w:right w:val="nil"/>
          <w:between w:val="nil"/>
        </w:pBdr>
        <w:bidi/>
        <w:spacing w:line="240" w:lineRule="auto"/>
        <w:rPr>
          <w:sz w:val="24"/>
          <w:szCs w:val="24"/>
        </w:rPr>
      </w:pPr>
      <w:r>
        <w:rPr>
          <w:sz w:val="24"/>
          <w:szCs w:val="24"/>
          <w:rtl/>
        </w:rPr>
        <w:t># محدودیت‌های چنین استانداردی (۴۱:۱۵)</w:t>
      </w:r>
    </w:p>
    <w:p w14:paraId="00000082" w14:textId="77777777" w:rsidR="00E572D8" w:rsidRDefault="00A51EA4">
      <w:pPr>
        <w:pBdr>
          <w:top w:val="nil"/>
          <w:left w:val="nil"/>
          <w:bottom w:val="nil"/>
          <w:right w:val="nil"/>
          <w:between w:val="nil"/>
        </w:pBdr>
        <w:bidi/>
        <w:spacing w:line="240" w:lineRule="auto"/>
        <w:rPr>
          <w:sz w:val="24"/>
          <w:szCs w:val="24"/>
        </w:rPr>
      </w:pPr>
      <w:r>
        <w:rPr>
          <w:sz w:val="24"/>
          <w:szCs w:val="24"/>
          <w:rtl/>
        </w:rPr>
        <w:t>-- هیچ استانداردی همه‌ی حال</w:t>
      </w:r>
      <w:r>
        <w:rPr>
          <w:sz w:val="24"/>
          <w:szCs w:val="24"/>
          <w:rtl/>
        </w:rPr>
        <w:t>ت ها را نخواهد پوشاند</w:t>
      </w:r>
    </w:p>
    <w:p w14:paraId="00000083" w14:textId="77777777" w:rsidR="00E572D8" w:rsidRDefault="00A51EA4">
      <w:pPr>
        <w:pBdr>
          <w:top w:val="nil"/>
          <w:left w:val="nil"/>
          <w:bottom w:val="nil"/>
          <w:right w:val="nil"/>
          <w:between w:val="nil"/>
        </w:pBdr>
        <w:bidi/>
        <w:spacing w:line="240" w:lineRule="auto"/>
        <w:rPr>
          <w:sz w:val="24"/>
          <w:szCs w:val="24"/>
        </w:rPr>
      </w:pPr>
      <w:r>
        <w:rPr>
          <w:sz w:val="24"/>
          <w:szCs w:val="24"/>
          <w:rtl/>
        </w:rPr>
        <w:t>-- امکان استفاده یک نویسنده از کلید راهنمای کلمات شکسته</w:t>
      </w:r>
    </w:p>
    <w:p w14:paraId="00000084" w14:textId="77777777" w:rsidR="00E572D8" w:rsidRDefault="00A51EA4">
      <w:pPr>
        <w:bidi/>
        <w:spacing w:after="0"/>
        <w:rPr>
          <w:sz w:val="24"/>
          <w:szCs w:val="24"/>
        </w:rPr>
      </w:pPr>
      <w:r>
        <w:rPr>
          <w:sz w:val="24"/>
          <w:szCs w:val="24"/>
          <w:rtl/>
        </w:rPr>
        <w:lastRenderedPageBreak/>
        <w:t>موضوعات کلیدی: دو-زبان-گونگی گونه‌ی گفتاری و گونه‌ی نوشتاری، ویژگی های تاریخی زبان فارسی، لهجه فارسی تهرانی، شکسته نویسی</w:t>
      </w:r>
    </w:p>
    <w:p w14:paraId="00000085" w14:textId="77777777" w:rsidR="00E572D8" w:rsidRDefault="00E572D8">
      <w:pPr>
        <w:bidi/>
        <w:spacing w:after="0"/>
        <w:rPr>
          <w:sz w:val="24"/>
          <w:szCs w:val="24"/>
        </w:rPr>
      </w:pPr>
    </w:p>
    <w:p w14:paraId="00000086" w14:textId="77777777" w:rsidR="00E572D8" w:rsidRDefault="00E572D8">
      <w:pPr>
        <w:bidi/>
        <w:spacing w:after="0"/>
        <w:rPr>
          <w:sz w:val="24"/>
          <w:szCs w:val="24"/>
        </w:rPr>
      </w:pPr>
      <w:bookmarkStart w:id="9" w:name="_GoBack"/>
      <w:bookmarkEnd w:id="9"/>
    </w:p>
    <w:sectPr w:rsidR="00E572D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D8"/>
    <w:rsid w:val="004A53DF"/>
    <w:rsid w:val="00A51EA4"/>
    <w:rsid w:val="00E5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BBAA2-248B-40A5-91B3-6E291654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Pierce Atwood</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Reza Sadr</cp:lastModifiedBy>
  <cp:revision>2</cp:revision>
  <dcterms:created xsi:type="dcterms:W3CDTF">2020-06-18T00:51:00Z</dcterms:created>
  <dcterms:modified xsi:type="dcterms:W3CDTF">2020-06-18T01:02:00Z</dcterms:modified>
</cp:coreProperties>
</file>